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7002" w:rsidRDefault="00C27002" w:rsidP="00C27002">
      <w:pPr>
        <w:pStyle w:val="Title"/>
        <w:jc w:val="center"/>
      </w:pPr>
      <w:r>
        <w:t>PICAP Final report</w:t>
      </w:r>
    </w:p>
    <w:p w:rsidR="00C27002" w:rsidRDefault="00C27002" w:rsidP="00C27002">
      <w:pPr>
        <w:jc w:val="center"/>
      </w:pPr>
      <w:r>
        <w:t xml:space="preserve">Brendan Bickford </w:t>
      </w:r>
    </w:p>
    <w:p w:rsidR="00C27002" w:rsidRDefault="00C27002" w:rsidP="00C27002">
      <w:pPr>
        <w:jc w:val="center"/>
      </w:pPr>
    </w:p>
    <w:p w:rsidR="00C27002" w:rsidRDefault="00C27002" w:rsidP="00C27002">
      <w:pPr>
        <w:jc w:val="center"/>
      </w:pPr>
    </w:p>
    <w:p w:rsidR="00C27002" w:rsidRDefault="00C27002" w:rsidP="00C27002">
      <w:pPr>
        <w:jc w:val="center"/>
      </w:pPr>
      <w:r w:rsidRPr="00C27002">
        <w:rPr>
          <w:noProof/>
        </w:rPr>
        <w:drawing>
          <wp:inline distT="0" distB="0" distL="0" distR="0">
            <wp:extent cx="4776234" cy="4444759"/>
            <wp:effectExtent l="19050" t="0" r="531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789367" cy="4456980"/>
                    </a:xfrm>
                    <a:prstGeom prst="rect">
                      <a:avLst/>
                    </a:prstGeom>
                    <a:noFill/>
                    <a:ln w="9525">
                      <a:noFill/>
                      <a:miter lim="800000"/>
                      <a:headEnd/>
                      <a:tailEnd/>
                    </a:ln>
                  </pic:spPr>
                </pic:pic>
              </a:graphicData>
            </a:graphic>
          </wp:inline>
        </w:drawing>
      </w:r>
    </w:p>
    <w:p w:rsidR="00C27002" w:rsidRDefault="00C27002" w:rsidP="00C27002">
      <w:pPr>
        <w:jc w:val="center"/>
      </w:pPr>
    </w:p>
    <w:p w:rsidR="00C27002" w:rsidRDefault="00C27002" w:rsidP="00C27002">
      <w:pPr>
        <w:jc w:val="center"/>
      </w:pPr>
    </w:p>
    <w:p w:rsidR="00C27002" w:rsidRDefault="00C27002" w:rsidP="00C27002">
      <w:pPr>
        <w:jc w:val="center"/>
      </w:pPr>
    </w:p>
    <w:p w:rsidR="00C27002" w:rsidRDefault="00C27002" w:rsidP="00C27002">
      <w:pPr>
        <w:jc w:val="center"/>
      </w:pPr>
    </w:p>
    <w:p w:rsidR="00C27002" w:rsidRDefault="00C27002" w:rsidP="00C27002">
      <w:pPr>
        <w:jc w:val="center"/>
      </w:pPr>
    </w:p>
    <w:p w:rsidR="00C27002" w:rsidRDefault="00C27002" w:rsidP="00C27002">
      <w:pPr>
        <w:jc w:val="center"/>
      </w:pPr>
    </w:p>
    <w:sdt>
      <w:sdtPr>
        <w:rPr>
          <w:rFonts w:asciiTheme="minorHAnsi" w:eastAsiaTheme="minorHAnsi" w:hAnsiTheme="minorHAnsi" w:cstheme="minorBidi"/>
          <w:b w:val="0"/>
          <w:bCs w:val="0"/>
          <w:color w:val="auto"/>
          <w:sz w:val="22"/>
          <w:szCs w:val="22"/>
        </w:rPr>
        <w:id w:val="287511043"/>
        <w:docPartObj>
          <w:docPartGallery w:val="Table of Contents"/>
          <w:docPartUnique/>
        </w:docPartObj>
      </w:sdtPr>
      <w:sdtEndPr/>
      <w:sdtContent>
        <w:p w:rsidR="00C27002" w:rsidRDefault="00C27002" w:rsidP="00C27002">
          <w:pPr>
            <w:pStyle w:val="TOCHeading"/>
            <w:spacing w:before="0"/>
          </w:pPr>
          <w:r>
            <w:t>Contents</w:t>
          </w:r>
        </w:p>
        <w:p w:rsidR="00090B08" w:rsidRDefault="009D41E1">
          <w:pPr>
            <w:pStyle w:val="TOC1"/>
            <w:tabs>
              <w:tab w:val="right" w:leader="dot" w:pos="9350"/>
            </w:tabs>
            <w:rPr>
              <w:rFonts w:eastAsiaTheme="minorEastAsia"/>
              <w:noProof/>
            </w:rPr>
          </w:pPr>
          <w:r>
            <w:fldChar w:fldCharType="begin"/>
          </w:r>
          <w:r w:rsidR="00C27002">
            <w:instrText xml:space="preserve"> TOC \o "1-3" \h \z \u </w:instrText>
          </w:r>
          <w:r>
            <w:fldChar w:fldCharType="separate"/>
          </w:r>
          <w:hyperlink w:anchor="_Toc324774688" w:history="1">
            <w:r w:rsidR="00090B08" w:rsidRPr="00766D1A">
              <w:rPr>
                <w:rStyle w:val="Hyperlink"/>
                <w:noProof/>
              </w:rPr>
              <w:t>Executive Summary</w:t>
            </w:r>
            <w:r w:rsidR="00090B08">
              <w:rPr>
                <w:noProof/>
                <w:webHidden/>
              </w:rPr>
              <w:tab/>
            </w:r>
            <w:r w:rsidR="00090B08">
              <w:rPr>
                <w:noProof/>
                <w:webHidden/>
              </w:rPr>
              <w:fldChar w:fldCharType="begin"/>
            </w:r>
            <w:r w:rsidR="00090B08">
              <w:rPr>
                <w:noProof/>
                <w:webHidden/>
              </w:rPr>
              <w:instrText xml:space="preserve"> PAGEREF _Toc324774688 \h </w:instrText>
            </w:r>
            <w:r w:rsidR="00090B08">
              <w:rPr>
                <w:noProof/>
                <w:webHidden/>
              </w:rPr>
            </w:r>
            <w:r w:rsidR="00090B08">
              <w:rPr>
                <w:noProof/>
                <w:webHidden/>
              </w:rPr>
              <w:fldChar w:fldCharType="separate"/>
            </w:r>
            <w:r w:rsidR="00090B08">
              <w:rPr>
                <w:noProof/>
                <w:webHidden/>
              </w:rPr>
              <w:t>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689" w:history="1">
            <w:r w:rsidR="00090B08" w:rsidRPr="00766D1A">
              <w:rPr>
                <w:rStyle w:val="Hyperlink"/>
                <w:noProof/>
              </w:rPr>
              <w:t>Introduction</w:t>
            </w:r>
            <w:r w:rsidR="00090B08">
              <w:rPr>
                <w:noProof/>
                <w:webHidden/>
              </w:rPr>
              <w:tab/>
            </w:r>
            <w:r w:rsidR="00090B08">
              <w:rPr>
                <w:noProof/>
                <w:webHidden/>
              </w:rPr>
              <w:fldChar w:fldCharType="begin"/>
            </w:r>
            <w:r w:rsidR="00090B08">
              <w:rPr>
                <w:noProof/>
                <w:webHidden/>
              </w:rPr>
              <w:instrText xml:space="preserve"> PAGEREF _Toc324774689 \h </w:instrText>
            </w:r>
            <w:r w:rsidR="00090B08">
              <w:rPr>
                <w:noProof/>
                <w:webHidden/>
              </w:rPr>
            </w:r>
            <w:r w:rsidR="00090B08">
              <w:rPr>
                <w:noProof/>
                <w:webHidden/>
              </w:rPr>
              <w:fldChar w:fldCharType="separate"/>
            </w:r>
            <w:r w:rsidR="00090B08">
              <w:rPr>
                <w:noProof/>
                <w:webHidden/>
              </w:rPr>
              <w:t>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690" w:history="1">
            <w:r w:rsidR="00090B08" w:rsidRPr="00766D1A">
              <w:rPr>
                <w:rStyle w:val="Hyperlink"/>
                <w:noProof/>
              </w:rPr>
              <w:t>Design Criteria</w:t>
            </w:r>
            <w:r w:rsidR="00090B08">
              <w:rPr>
                <w:noProof/>
                <w:webHidden/>
              </w:rPr>
              <w:tab/>
            </w:r>
            <w:r w:rsidR="00090B08">
              <w:rPr>
                <w:noProof/>
                <w:webHidden/>
              </w:rPr>
              <w:fldChar w:fldCharType="begin"/>
            </w:r>
            <w:r w:rsidR="00090B08">
              <w:rPr>
                <w:noProof/>
                <w:webHidden/>
              </w:rPr>
              <w:instrText xml:space="preserve"> PAGEREF _Toc324774690 \h </w:instrText>
            </w:r>
            <w:r w:rsidR="00090B08">
              <w:rPr>
                <w:noProof/>
                <w:webHidden/>
              </w:rPr>
            </w:r>
            <w:r w:rsidR="00090B08">
              <w:rPr>
                <w:noProof/>
                <w:webHidden/>
              </w:rPr>
              <w:fldChar w:fldCharType="separate"/>
            </w:r>
            <w:r w:rsidR="00090B08">
              <w:rPr>
                <w:noProof/>
                <w:webHidden/>
              </w:rPr>
              <w:t>5</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691" w:history="1">
            <w:r w:rsidR="00090B08" w:rsidRPr="00766D1A">
              <w:rPr>
                <w:rStyle w:val="Hyperlink"/>
                <w:noProof/>
              </w:rPr>
              <w:t>Design process</w:t>
            </w:r>
            <w:r w:rsidR="00090B08">
              <w:rPr>
                <w:noProof/>
                <w:webHidden/>
              </w:rPr>
              <w:tab/>
            </w:r>
            <w:r w:rsidR="00090B08">
              <w:rPr>
                <w:noProof/>
                <w:webHidden/>
              </w:rPr>
              <w:fldChar w:fldCharType="begin"/>
            </w:r>
            <w:r w:rsidR="00090B08">
              <w:rPr>
                <w:noProof/>
                <w:webHidden/>
              </w:rPr>
              <w:instrText xml:space="preserve"> PAGEREF _Toc324774691 \h </w:instrText>
            </w:r>
            <w:r w:rsidR="00090B08">
              <w:rPr>
                <w:noProof/>
                <w:webHidden/>
              </w:rPr>
            </w:r>
            <w:r w:rsidR="00090B08">
              <w:rPr>
                <w:noProof/>
                <w:webHidden/>
              </w:rPr>
              <w:fldChar w:fldCharType="separate"/>
            </w:r>
            <w:r w:rsidR="00090B08">
              <w:rPr>
                <w:noProof/>
                <w:webHidden/>
              </w:rPr>
              <w:t>6</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692" w:history="1">
            <w:r w:rsidR="00090B08" w:rsidRPr="00766D1A">
              <w:rPr>
                <w:rStyle w:val="Hyperlink"/>
                <w:noProof/>
              </w:rPr>
              <w:t>Photon detection and Scintillation material</w:t>
            </w:r>
            <w:r w:rsidR="00090B08">
              <w:rPr>
                <w:noProof/>
                <w:webHidden/>
              </w:rPr>
              <w:tab/>
            </w:r>
            <w:r w:rsidR="00090B08">
              <w:rPr>
                <w:noProof/>
                <w:webHidden/>
              </w:rPr>
              <w:fldChar w:fldCharType="begin"/>
            </w:r>
            <w:r w:rsidR="00090B08">
              <w:rPr>
                <w:noProof/>
                <w:webHidden/>
              </w:rPr>
              <w:instrText xml:space="preserve"> PAGEREF _Toc324774692 \h </w:instrText>
            </w:r>
            <w:r w:rsidR="00090B08">
              <w:rPr>
                <w:noProof/>
                <w:webHidden/>
              </w:rPr>
            </w:r>
            <w:r w:rsidR="00090B08">
              <w:rPr>
                <w:noProof/>
                <w:webHidden/>
              </w:rPr>
              <w:fldChar w:fldCharType="separate"/>
            </w:r>
            <w:r w:rsidR="00090B08">
              <w:rPr>
                <w:noProof/>
                <w:webHidden/>
              </w:rPr>
              <w:t>6</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693" w:history="1">
            <w:r w:rsidR="00090B08" w:rsidRPr="00766D1A">
              <w:rPr>
                <w:rStyle w:val="Hyperlink"/>
                <w:noProof/>
              </w:rPr>
              <w:t>Driving Dimensions</w:t>
            </w:r>
            <w:r w:rsidR="00090B08">
              <w:rPr>
                <w:noProof/>
                <w:webHidden/>
              </w:rPr>
              <w:tab/>
            </w:r>
            <w:r w:rsidR="00090B08">
              <w:rPr>
                <w:noProof/>
                <w:webHidden/>
              </w:rPr>
              <w:fldChar w:fldCharType="begin"/>
            </w:r>
            <w:r w:rsidR="00090B08">
              <w:rPr>
                <w:noProof/>
                <w:webHidden/>
              </w:rPr>
              <w:instrText xml:space="preserve"> PAGEREF _Toc324774693 \h </w:instrText>
            </w:r>
            <w:r w:rsidR="00090B08">
              <w:rPr>
                <w:noProof/>
                <w:webHidden/>
              </w:rPr>
            </w:r>
            <w:r w:rsidR="00090B08">
              <w:rPr>
                <w:noProof/>
                <w:webHidden/>
              </w:rPr>
              <w:fldChar w:fldCharType="separate"/>
            </w:r>
            <w:r w:rsidR="00090B08">
              <w:rPr>
                <w:noProof/>
                <w:webHidden/>
              </w:rPr>
              <w:t>6</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4" w:history="1">
            <w:r w:rsidR="00090B08" w:rsidRPr="00766D1A">
              <w:rPr>
                <w:rStyle w:val="Hyperlink"/>
                <w:noProof/>
              </w:rPr>
              <w:t>Solid state detectors 1-3</w:t>
            </w:r>
            <w:r w:rsidR="00090B08">
              <w:rPr>
                <w:noProof/>
                <w:webHidden/>
              </w:rPr>
              <w:tab/>
            </w:r>
            <w:r w:rsidR="00090B08">
              <w:rPr>
                <w:noProof/>
                <w:webHidden/>
              </w:rPr>
              <w:fldChar w:fldCharType="begin"/>
            </w:r>
            <w:r w:rsidR="00090B08">
              <w:rPr>
                <w:noProof/>
                <w:webHidden/>
              </w:rPr>
              <w:instrText xml:space="preserve"> PAGEREF _Toc324774694 \h </w:instrText>
            </w:r>
            <w:r w:rsidR="00090B08">
              <w:rPr>
                <w:noProof/>
                <w:webHidden/>
              </w:rPr>
            </w:r>
            <w:r w:rsidR="00090B08">
              <w:rPr>
                <w:noProof/>
                <w:webHidden/>
              </w:rPr>
              <w:fldChar w:fldCharType="separate"/>
            </w:r>
            <w:r w:rsidR="00090B08">
              <w:rPr>
                <w:noProof/>
                <w:webHidden/>
              </w:rPr>
              <w:t>7</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5" w:history="1">
            <w:r w:rsidR="00090B08" w:rsidRPr="00766D1A">
              <w:rPr>
                <w:rStyle w:val="Hyperlink"/>
                <w:noProof/>
              </w:rPr>
              <w:t>C plastic Scintillator</w:t>
            </w:r>
            <w:r w:rsidR="00090B08">
              <w:rPr>
                <w:noProof/>
                <w:webHidden/>
              </w:rPr>
              <w:tab/>
            </w:r>
            <w:r w:rsidR="00090B08">
              <w:rPr>
                <w:noProof/>
                <w:webHidden/>
              </w:rPr>
              <w:fldChar w:fldCharType="begin"/>
            </w:r>
            <w:r w:rsidR="00090B08">
              <w:rPr>
                <w:noProof/>
                <w:webHidden/>
              </w:rPr>
              <w:instrText xml:space="preserve"> PAGEREF _Toc324774695 \h </w:instrText>
            </w:r>
            <w:r w:rsidR="00090B08">
              <w:rPr>
                <w:noProof/>
                <w:webHidden/>
              </w:rPr>
            </w:r>
            <w:r w:rsidR="00090B08">
              <w:rPr>
                <w:noProof/>
                <w:webHidden/>
              </w:rPr>
              <w:fldChar w:fldCharType="separate"/>
            </w:r>
            <w:r w:rsidR="00090B08">
              <w:rPr>
                <w:noProof/>
                <w:webHidden/>
              </w:rPr>
              <w:t>8</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6" w:history="1">
            <w:r w:rsidR="00090B08" w:rsidRPr="00766D1A">
              <w:rPr>
                <w:rStyle w:val="Hyperlink"/>
                <w:noProof/>
              </w:rPr>
              <w:t>Teflon</w:t>
            </w:r>
            <w:r w:rsidR="00090B08">
              <w:rPr>
                <w:noProof/>
                <w:webHidden/>
              </w:rPr>
              <w:tab/>
            </w:r>
            <w:r w:rsidR="00090B08">
              <w:rPr>
                <w:noProof/>
                <w:webHidden/>
              </w:rPr>
              <w:fldChar w:fldCharType="begin"/>
            </w:r>
            <w:r w:rsidR="00090B08">
              <w:rPr>
                <w:noProof/>
                <w:webHidden/>
              </w:rPr>
              <w:instrText xml:space="preserve"> PAGEREF _Toc324774696 \h </w:instrText>
            </w:r>
            <w:r w:rsidR="00090B08">
              <w:rPr>
                <w:noProof/>
                <w:webHidden/>
              </w:rPr>
            </w:r>
            <w:r w:rsidR="00090B08">
              <w:rPr>
                <w:noProof/>
                <w:webHidden/>
              </w:rPr>
              <w:fldChar w:fldCharType="separate"/>
            </w:r>
            <w:r w:rsidR="00090B08">
              <w:rPr>
                <w:noProof/>
                <w:webHidden/>
              </w:rPr>
              <w:t>10</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7" w:history="1">
            <w:r w:rsidR="00090B08" w:rsidRPr="00766D1A">
              <w:rPr>
                <w:rStyle w:val="Hyperlink"/>
                <w:noProof/>
              </w:rPr>
              <w:t>G crystal scintillator</w:t>
            </w:r>
            <w:r w:rsidR="00090B08">
              <w:rPr>
                <w:noProof/>
                <w:webHidden/>
              </w:rPr>
              <w:tab/>
            </w:r>
            <w:r w:rsidR="00090B08">
              <w:rPr>
                <w:noProof/>
                <w:webHidden/>
              </w:rPr>
              <w:fldChar w:fldCharType="begin"/>
            </w:r>
            <w:r w:rsidR="00090B08">
              <w:rPr>
                <w:noProof/>
                <w:webHidden/>
              </w:rPr>
              <w:instrText xml:space="preserve"> PAGEREF _Toc324774697 \h </w:instrText>
            </w:r>
            <w:r w:rsidR="00090B08">
              <w:rPr>
                <w:noProof/>
                <w:webHidden/>
              </w:rPr>
            </w:r>
            <w:r w:rsidR="00090B08">
              <w:rPr>
                <w:noProof/>
                <w:webHidden/>
              </w:rPr>
              <w:fldChar w:fldCharType="separate"/>
            </w:r>
            <w:r w:rsidR="00090B08">
              <w:rPr>
                <w:noProof/>
                <w:webHidden/>
              </w:rPr>
              <w:t>11</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8" w:history="1">
            <w:r w:rsidR="00090B08" w:rsidRPr="00766D1A">
              <w:rPr>
                <w:rStyle w:val="Hyperlink"/>
                <w:noProof/>
              </w:rPr>
              <w:t>Anti-Coincident scintillator</w:t>
            </w:r>
            <w:r w:rsidR="00090B08">
              <w:rPr>
                <w:noProof/>
                <w:webHidden/>
              </w:rPr>
              <w:tab/>
            </w:r>
            <w:r w:rsidR="00090B08">
              <w:rPr>
                <w:noProof/>
                <w:webHidden/>
              </w:rPr>
              <w:fldChar w:fldCharType="begin"/>
            </w:r>
            <w:r w:rsidR="00090B08">
              <w:rPr>
                <w:noProof/>
                <w:webHidden/>
              </w:rPr>
              <w:instrText xml:space="preserve"> PAGEREF _Toc324774698 \h </w:instrText>
            </w:r>
            <w:r w:rsidR="00090B08">
              <w:rPr>
                <w:noProof/>
                <w:webHidden/>
              </w:rPr>
            </w:r>
            <w:r w:rsidR="00090B08">
              <w:rPr>
                <w:noProof/>
                <w:webHidden/>
              </w:rPr>
              <w:fldChar w:fldCharType="separate"/>
            </w:r>
            <w:r w:rsidR="00090B08">
              <w:rPr>
                <w:noProof/>
                <w:webHidden/>
              </w:rPr>
              <w:t>13</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699" w:history="1">
            <w:r w:rsidR="00090B08" w:rsidRPr="00766D1A">
              <w:rPr>
                <w:rStyle w:val="Hyperlink"/>
                <w:noProof/>
              </w:rPr>
              <w:t>Solid state detectors 4</w:t>
            </w:r>
            <w:r w:rsidR="00090B08">
              <w:rPr>
                <w:noProof/>
                <w:webHidden/>
              </w:rPr>
              <w:tab/>
            </w:r>
            <w:r w:rsidR="00090B08">
              <w:rPr>
                <w:noProof/>
                <w:webHidden/>
              </w:rPr>
              <w:fldChar w:fldCharType="begin"/>
            </w:r>
            <w:r w:rsidR="00090B08">
              <w:rPr>
                <w:noProof/>
                <w:webHidden/>
              </w:rPr>
              <w:instrText xml:space="preserve"> PAGEREF _Toc324774699 \h </w:instrText>
            </w:r>
            <w:r w:rsidR="00090B08">
              <w:rPr>
                <w:noProof/>
                <w:webHidden/>
              </w:rPr>
            </w:r>
            <w:r w:rsidR="00090B08">
              <w:rPr>
                <w:noProof/>
                <w:webHidden/>
              </w:rPr>
              <w:fldChar w:fldCharType="separate"/>
            </w:r>
            <w:r w:rsidR="00090B08">
              <w:rPr>
                <w:noProof/>
                <w:webHidden/>
              </w:rPr>
              <w:t>16</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00" w:history="1">
            <w:r w:rsidR="00090B08" w:rsidRPr="00766D1A">
              <w:rPr>
                <w:rStyle w:val="Hyperlink"/>
                <w:noProof/>
              </w:rPr>
              <w:t>Full assembly</w:t>
            </w:r>
            <w:r w:rsidR="00090B08">
              <w:rPr>
                <w:noProof/>
                <w:webHidden/>
              </w:rPr>
              <w:tab/>
            </w:r>
            <w:r w:rsidR="00090B08">
              <w:rPr>
                <w:noProof/>
                <w:webHidden/>
              </w:rPr>
              <w:fldChar w:fldCharType="begin"/>
            </w:r>
            <w:r w:rsidR="00090B08">
              <w:rPr>
                <w:noProof/>
                <w:webHidden/>
              </w:rPr>
              <w:instrText xml:space="preserve"> PAGEREF _Toc324774700 \h </w:instrText>
            </w:r>
            <w:r w:rsidR="00090B08">
              <w:rPr>
                <w:noProof/>
                <w:webHidden/>
              </w:rPr>
            </w:r>
            <w:r w:rsidR="00090B08">
              <w:rPr>
                <w:noProof/>
                <w:webHidden/>
              </w:rPr>
              <w:fldChar w:fldCharType="separate"/>
            </w:r>
            <w:r w:rsidR="00090B08">
              <w:rPr>
                <w:noProof/>
                <w:webHidden/>
              </w:rPr>
              <w:t>18</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01" w:history="1">
            <w:r w:rsidR="00090B08" w:rsidRPr="00766D1A">
              <w:rPr>
                <w:rStyle w:val="Hyperlink"/>
                <w:noProof/>
              </w:rPr>
              <w:t>Future work</w:t>
            </w:r>
            <w:r w:rsidR="00090B08">
              <w:rPr>
                <w:noProof/>
                <w:webHidden/>
              </w:rPr>
              <w:tab/>
            </w:r>
            <w:r w:rsidR="00090B08">
              <w:rPr>
                <w:noProof/>
                <w:webHidden/>
              </w:rPr>
              <w:fldChar w:fldCharType="begin"/>
            </w:r>
            <w:r w:rsidR="00090B08">
              <w:rPr>
                <w:noProof/>
                <w:webHidden/>
              </w:rPr>
              <w:instrText xml:space="preserve"> PAGEREF _Toc324774701 \h </w:instrText>
            </w:r>
            <w:r w:rsidR="00090B08">
              <w:rPr>
                <w:noProof/>
                <w:webHidden/>
              </w:rPr>
            </w:r>
            <w:r w:rsidR="00090B08">
              <w:rPr>
                <w:noProof/>
                <w:webHidden/>
              </w:rPr>
              <w:fldChar w:fldCharType="separate"/>
            </w:r>
            <w:r w:rsidR="00090B08">
              <w:rPr>
                <w:noProof/>
                <w:webHidden/>
              </w:rPr>
              <w:t>21</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02" w:history="1">
            <w:r w:rsidR="00090B08" w:rsidRPr="00766D1A">
              <w:rPr>
                <w:rStyle w:val="Hyperlink"/>
                <w:noProof/>
              </w:rPr>
              <w:t>Test plan</w:t>
            </w:r>
            <w:r w:rsidR="00090B08">
              <w:rPr>
                <w:noProof/>
                <w:webHidden/>
              </w:rPr>
              <w:tab/>
            </w:r>
            <w:r w:rsidR="00090B08">
              <w:rPr>
                <w:noProof/>
                <w:webHidden/>
              </w:rPr>
              <w:fldChar w:fldCharType="begin"/>
            </w:r>
            <w:r w:rsidR="00090B08">
              <w:rPr>
                <w:noProof/>
                <w:webHidden/>
              </w:rPr>
              <w:instrText xml:space="preserve"> PAGEREF _Toc324774702 \h </w:instrText>
            </w:r>
            <w:r w:rsidR="00090B08">
              <w:rPr>
                <w:noProof/>
                <w:webHidden/>
              </w:rPr>
            </w:r>
            <w:r w:rsidR="00090B08">
              <w:rPr>
                <w:noProof/>
                <w:webHidden/>
              </w:rPr>
              <w:fldChar w:fldCharType="separate"/>
            </w:r>
            <w:r w:rsidR="00090B08">
              <w:rPr>
                <w:noProof/>
                <w:webHidden/>
              </w:rPr>
              <w:t>21</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03" w:history="1">
            <w:r w:rsidR="00090B08" w:rsidRPr="00766D1A">
              <w:rPr>
                <w:rStyle w:val="Hyperlink"/>
                <w:noProof/>
              </w:rPr>
              <w:t>Mechanical Design constraints</w:t>
            </w:r>
            <w:r w:rsidR="00090B08">
              <w:rPr>
                <w:noProof/>
                <w:webHidden/>
              </w:rPr>
              <w:tab/>
            </w:r>
            <w:r w:rsidR="00090B08">
              <w:rPr>
                <w:noProof/>
                <w:webHidden/>
              </w:rPr>
              <w:fldChar w:fldCharType="begin"/>
            </w:r>
            <w:r w:rsidR="00090B08">
              <w:rPr>
                <w:noProof/>
                <w:webHidden/>
              </w:rPr>
              <w:instrText xml:space="preserve"> PAGEREF _Toc324774703 \h </w:instrText>
            </w:r>
            <w:r w:rsidR="00090B08">
              <w:rPr>
                <w:noProof/>
                <w:webHidden/>
              </w:rPr>
            </w:r>
            <w:r w:rsidR="00090B08">
              <w:rPr>
                <w:noProof/>
                <w:webHidden/>
              </w:rPr>
              <w:fldChar w:fldCharType="separate"/>
            </w:r>
            <w:r w:rsidR="00090B08">
              <w:rPr>
                <w:noProof/>
                <w:webHidden/>
              </w:rPr>
              <w:t>21</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04" w:history="1">
            <w:r w:rsidR="00090B08" w:rsidRPr="00766D1A">
              <w:rPr>
                <w:rStyle w:val="Hyperlink"/>
                <w:noProof/>
              </w:rPr>
              <w:t>Test procedure</w:t>
            </w:r>
            <w:r w:rsidR="00090B08">
              <w:rPr>
                <w:noProof/>
                <w:webHidden/>
              </w:rPr>
              <w:tab/>
            </w:r>
            <w:r w:rsidR="00090B08">
              <w:rPr>
                <w:noProof/>
                <w:webHidden/>
              </w:rPr>
              <w:fldChar w:fldCharType="begin"/>
            </w:r>
            <w:r w:rsidR="00090B08">
              <w:rPr>
                <w:noProof/>
                <w:webHidden/>
              </w:rPr>
              <w:instrText xml:space="preserve"> PAGEREF _Toc324774704 \h </w:instrText>
            </w:r>
            <w:r w:rsidR="00090B08">
              <w:rPr>
                <w:noProof/>
                <w:webHidden/>
              </w:rPr>
            </w:r>
            <w:r w:rsidR="00090B08">
              <w:rPr>
                <w:noProof/>
                <w:webHidden/>
              </w:rPr>
              <w:fldChar w:fldCharType="separate"/>
            </w:r>
            <w:r w:rsidR="00090B08">
              <w:rPr>
                <w:noProof/>
                <w:webHidden/>
              </w:rPr>
              <w:t>21</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05" w:history="1">
            <w:r w:rsidR="00090B08" w:rsidRPr="00766D1A">
              <w:rPr>
                <w:rStyle w:val="Hyperlink"/>
                <w:noProof/>
              </w:rPr>
              <w:t>Light leaks</w:t>
            </w:r>
            <w:r w:rsidR="00090B08">
              <w:rPr>
                <w:noProof/>
                <w:webHidden/>
              </w:rPr>
              <w:tab/>
            </w:r>
            <w:r w:rsidR="00090B08">
              <w:rPr>
                <w:noProof/>
                <w:webHidden/>
              </w:rPr>
              <w:fldChar w:fldCharType="begin"/>
            </w:r>
            <w:r w:rsidR="00090B08">
              <w:rPr>
                <w:noProof/>
                <w:webHidden/>
              </w:rPr>
              <w:instrText xml:space="preserve"> PAGEREF _Toc324774705 \h </w:instrText>
            </w:r>
            <w:r w:rsidR="00090B08">
              <w:rPr>
                <w:noProof/>
                <w:webHidden/>
              </w:rPr>
            </w:r>
            <w:r w:rsidR="00090B08">
              <w:rPr>
                <w:noProof/>
                <w:webHidden/>
              </w:rPr>
              <w:fldChar w:fldCharType="separate"/>
            </w:r>
            <w:r w:rsidR="00090B08">
              <w:rPr>
                <w:noProof/>
                <w:webHidden/>
              </w:rPr>
              <w:t>21</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06" w:history="1">
            <w:r w:rsidR="00090B08" w:rsidRPr="00766D1A">
              <w:rPr>
                <w:rStyle w:val="Hyperlink"/>
                <w:noProof/>
              </w:rPr>
              <w:t>Cross talk</w:t>
            </w:r>
            <w:r w:rsidR="00090B08">
              <w:rPr>
                <w:noProof/>
                <w:webHidden/>
              </w:rPr>
              <w:tab/>
            </w:r>
            <w:r w:rsidR="00090B08">
              <w:rPr>
                <w:noProof/>
                <w:webHidden/>
              </w:rPr>
              <w:fldChar w:fldCharType="begin"/>
            </w:r>
            <w:r w:rsidR="00090B08">
              <w:rPr>
                <w:noProof/>
                <w:webHidden/>
              </w:rPr>
              <w:instrText xml:space="preserve"> PAGEREF _Toc324774706 \h </w:instrText>
            </w:r>
            <w:r w:rsidR="00090B08">
              <w:rPr>
                <w:noProof/>
                <w:webHidden/>
              </w:rPr>
            </w:r>
            <w:r w:rsidR="00090B08">
              <w:rPr>
                <w:noProof/>
                <w:webHidden/>
              </w:rPr>
              <w:fldChar w:fldCharType="separate"/>
            </w:r>
            <w:r w:rsidR="00090B08">
              <w:rPr>
                <w:noProof/>
                <w:webHidden/>
              </w:rPr>
              <w:t>22</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07" w:history="1">
            <w:r w:rsidR="00090B08" w:rsidRPr="00766D1A">
              <w:rPr>
                <w:rStyle w:val="Hyperlink"/>
                <w:noProof/>
              </w:rPr>
              <w:t>Particle accelerator</w:t>
            </w:r>
            <w:r w:rsidR="00090B08">
              <w:rPr>
                <w:noProof/>
                <w:webHidden/>
              </w:rPr>
              <w:tab/>
            </w:r>
            <w:r w:rsidR="00090B08">
              <w:rPr>
                <w:noProof/>
                <w:webHidden/>
              </w:rPr>
              <w:fldChar w:fldCharType="begin"/>
            </w:r>
            <w:r w:rsidR="00090B08">
              <w:rPr>
                <w:noProof/>
                <w:webHidden/>
              </w:rPr>
              <w:instrText xml:space="preserve"> PAGEREF _Toc324774707 \h </w:instrText>
            </w:r>
            <w:r w:rsidR="00090B08">
              <w:rPr>
                <w:noProof/>
                <w:webHidden/>
              </w:rPr>
            </w:r>
            <w:r w:rsidR="00090B08">
              <w:rPr>
                <w:noProof/>
                <w:webHidden/>
              </w:rPr>
              <w:fldChar w:fldCharType="separate"/>
            </w:r>
            <w:r w:rsidR="00090B08">
              <w:rPr>
                <w:noProof/>
                <w:webHidden/>
              </w:rPr>
              <w:t>22</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08" w:history="1">
            <w:r w:rsidR="00090B08" w:rsidRPr="00766D1A">
              <w:rPr>
                <w:rStyle w:val="Hyperlink"/>
                <w:noProof/>
                <w:spacing w:val="5"/>
                <w:kern w:val="28"/>
              </w:rPr>
              <w:t>PICAP Procedure</w:t>
            </w:r>
            <w:r w:rsidR="00090B08">
              <w:rPr>
                <w:noProof/>
                <w:webHidden/>
              </w:rPr>
              <w:tab/>
            </w:r>
            <w:r w:rsidR="00090B08">
              <w:rPr>
                <w:noProof/>
                <w:webHidden/>
              </w:rPr>
              <w:fldChar w:fldCharType="begin"/>
            </w:r>
            <w:r w:rsidR="00090B08">
              <w:rPr>
                <w:noProof/>
                <w:webHidden/>
              </w:rPr>
              <w:instrText xml:space="preserve"> PAGEREF _Toc324774708 \h </w:instrText>
            </w:r>
            <w:r w:rsidR="00090B08">
              <w:rPr>
                <w:noProof/>
                <w:webHidden/>
              </w:rPr>
            </w:r>
            <w:r w:rsidR="00090B08">
              <w:rPr>
                <w:noProof/>
                <w:webHidden/>
              </w:rPr>
              <w:fldChar w:fldCharType="separate"/>
            </w:r>
            <w:r w:rsidR="00090B08">
              <w:rPr>
                <w:noProof/>
                <w:webHidden/>
              </w:rPr>
              <w:t>23</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09" w:history="1">
            <w:r w:rsidR="00090B08" w:rsidRPr="00766D1A">
              <w:rPr>
                <w:rStyle w:val="Hyperlink"/>
                <w:noProof/>
              </w:rPr>
              <w:t>1. Sub assemblies</w:t>
            </w:r>
            <w:r w:rsidR="00090B08">
              <w:rPr>
                <w:noProof/>
                <w:webHidden/>
              </w:rPr>
              <w:tab/>
            </w:r>
            <w:r w:rsidR="00090B08">
              <w:rPr>
                <w:noProof/>
                <w:webHidden/>
              </w:rPr>
              <w:fldChar w:fldCharType="begin"/>
            </w:r>
            <w:r w:rsidR="00090B08">
              <w:rPr>
                <w:noProof/>
                <w:webHidden/>
              </w:rPr>
              <w:instrText xml:space="preserve"> PAGEREF _Toc324774709 \h </w:instrText>
            </w:r>
            <w:r w:rsidR="00090B08">
              <w:rPr>
                <w:noProof/>
                <w:webHidden/>
              </w:rPr>
            </w:r>
            <w:r w:rsidR="00090B08">
              <w:rPr>
                <w:noProof/>
                <w:webHidden/>
              </w:rPr>
              <w:fldChar w:fldCharType="separate"/>
            </w:r>
            <w:r w:rsidR="00090B08">
              <w:rPr>
                <w:noProof/>
                <w:webHidden/>
              </w:rPr>
              <w:t>24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10" w:history="1">
            <w:r w:rsidR="00090B08" w:rsidRPr="00766D1A">
              <w:rPr>
                <w:rStyle w:val="Hyperlink"/>
                <w:noProof/>
              </w:rPr>
              <w:t>S1. PMT sub Assembly</w:t>
            </w:r>
            <w:r w:rsidR="00090B08">
              <w:rPr>
                <w:noProof/>
                <w:webHidden/>
              </w:rPr>
              <w:tab/>
            </w:r>
            <w:r w:rsidR="00090B08">
              <w:rPr>
                <w:noProof/>
                <w:webHidden/>
              </w:rPr>
              <w:fldChar w:fldCharType="begin"/>
            </w:r>
            <w:r w:rsidR="00090B08">
              <w:rPr>
                <w:noProof/>
                <w:webHidden/>
              </w:rPr>
              <w:instrText xml:space="preserve"> PAGEREF _Toc324774710 \h </w:instrText>
            </w:r>
            <w:r w:rsidR="00090B08">
              <w:rPr>
                <w:noProof/>
                <w:webHidden/>
              </w:rPr>
            </w:r>
            <w:r w:rsidR="00090B08">
              <w:rPr>
                <w:noProof/>
                <w:webHidden/>
              </w:rPr>
              <w:fldChar w:fldCharType="separate"/>
            </w:r>
            <w:r w:rsidR="00090B08">
              <w:rPr>
                <w:noProof/>
                <w:webHidden/>
              </w:rPr>
              <w:t>24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11" w:history="1">
            <w:r w:rsidR="00090B08" w:rsidRPr="00766D1A">
              <w:rPr>
                <w:rStyle w:val="Hyperlink"/>
                <w:noProof/>
              </w:rPr>
              <w:t>S2. PMT Mushroom sub-assembly</w:t>
            </w:r>
            <w:r w:rsidR="00090B08">
              <w:rPr>
                <w:noProof/>
                <w:webHidden/>
              </w:rPr>
              <w:tab/>
            </w:r>
            <w:r w:rsidR="00090B08">
              <w:rPr>
                <w:noProof/>
                <w:webHidden/>
              </w:rPr>
              <w:fldChar w:fldCharType="begin"/>
            </w:r>
            <w:r w:rsidR="00090B08">
              <w:rPr>
                <w:noProof/>
                <w:webHidden/>
              </w:rPr>
              <w:instrText xml:space="preserve"> PAGEREF _Toc324774711 \h </w:instrText>
            </w:r>
            <w:r w:rsidR="00090B08">
              <w:rPr>
                <w:noProof/>
                <w:webHidden/>
              </w:rPr>
            </w:r>
            <w:r w:rsidR="00090B08">
              <w:rPr>
                <w:noProof/>
                <w:webHidden/>
              </w:rPr>
              <w:fldChar w:fldCharType="separate"/>
            </w:r>
            <w:r w:rsidR="00090B08">
              <w:rPr>
                <w:noProof/>
                <w:webHidden/>
              </w:rPr>
              <w:t>26</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12" w:history="1">
            <w:r w:rsidR="00090B08" w:rsidRPr="00766D1A">
              <w:rPr>
                <w:rStyle w:val="Hyperlink"/>
                <w:noProof/>
              </w:rPr>
              <w:t>S3. Base Sub Assembly</w:t>
            </w:r>
            <w:r w:rsidR="00090B08">
              <w:rPr>
                <w:noProof/>
                <w:webHidden/>
              </w:rPr>
              <w:tab/>
            </w:r>
            <w:r w:rsidR="00090B08">
              <w:rPr>
                <w:noProof/>
                <w:webHidden/>
              </w:rPr>
              <w:fldChar w:fldCharType="begin"/>
            </w:r>
            <w:r w:rsidR="00090B08">
              <w:rPr>
                <w:noProof/>
                <w:webHidden/>
              </w:rPr>
              <w:instrText xml:space="preserve"> PAGEREF _Toc324774712 \h </w:instrText>
            </w:r>
            <w:r w:rsidR="00090B08">
              <w:rPr>
                <w:noProof/>
                <w:webHidden/>
              </w:rPr>
            </w:r>
            <w:r w:rsidR="00090B08">
              <w:rPr>
                <w:noProof/>
                <w:webHidden/>
              </w:rPr>
              <w:fldChar w:fldCharType="separate"/>
            </w:r>
            <w:r w:rsidR="00090B08">
              <w:rPr>
                <w:noProof/>
                <w:webHidden/>
              </w:rPr>
              <w:t>28</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13" w:history="1">
            <w:r w:rsidR="00090B08" w:rsidRPr="00766D1A">
              <w:rPr>
                <w:rStyle w:val="Hyperlink"/>
                <w:noProof/>
              </w:rPr>
              <w:t>S4. Aluminum cylinder sub-assembly</w:t>
            </w:r>
            <w:r w:rsidR="00090B08">
              <w:rPr>
                <w:noProof/>
                <w:webHidden/>
              </w:rPr>
              <w:tab/>
            </w:r>
            <w:r w:rsidR="00090B08">
              <w:rPr>
                <w:noProof/>
                <w:webHidden/>
              </w:rPr>
              <w:fldChar w:fldCharType="begin"/>
            </w:r>
            <w:r w:rsidR="00090B08">
              <w:rPr>
                <w:noProof/>
                <w:webHidden/>
              </w:rPr>
              <w:instrText xml:space="preserve"> PAGEREF _Toc324774713 \h </w:instrText>
            </w:r>
            <w:r w:rsidR="00090B08">
              <w:rPr>
                <w:noProof/>
                <w:webHidden/>
              </w:rPr>
            </w:r>
            <w:r w:rsidR="00090B08">
              <w:rPr>
                <w:noProof/>
                <w:webHidden/>
              </w:rPr>
              <w:fldChar w:fldCharType="separate"/>
            </w:r>
            <w:r w:rsidR="00090B08">
              <w:rPr>
                <w:noProof/>
                <w:webHidden/>
              </w:rPr>
              <w:t>30</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14" w:history="1">
            <w:r w:rsidR="00090B08" w:rsidRPr="00766D1A">
              <w:rPr>
                <w:rStyle w:val="Hyperlink"/>
                <w:noProof/>
              </w:rPr>
              <w:t>2. Scintillator Assembly</w:t>
            </w:r>
            <w:r w:rsidR="00090B08">
              <w:rPr>
                <w:noProof/>
                <w:webHidden/>
              </w:rPr>
              <w:tab/>
            </w:r>
            <w:r w:rsidR="00090B08">
              <w:rPr>
                <w:noProof/>
                <w:webHidden/>
              </w:rPr>
              <w:fldChar w:fldCharType="begin"/>
            </w:r>
            <w:r w:rsidR="00090B08">
              <w:rPr>
                <w:noProof/>
                <w:webHidden/>
              </w:rPr>
              <w:instrText xml:space="preserve"> PAGEREF _Toc324774714 \h </w:instrText>
            </w:r>
            <w:r w:rsidR="00090B08">
              <w:rPr>
                <w:noProof/>
                <w:webHidden/>
              </w:rPr>
            </w:r>
            <w:r w:rsidR="00090B08">
              <w:rPr>
                <w:noProof/>
                <w:webHidden/>
              </w:rPr>
              <w:fldChar w:fldCharType="separate"/>
            </w:r>
            <w:r w:rsidR="00090B08">
              <w:rPr>
                <w:noProof/>
                <w:webHidden/>
              </w:rPr>
              <w:t>32</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15" w:history="1">
            <w:r w:rsidR="00090B08" w:rsidRPr="00766D1A">
              <w:rPr>
                <w:rStyle w:val="Hyperlink"/>
                <w:noProof/>
              </w:rPr>
              <w:t>2.1 C scintillator  sub-assembly</w:t>
            </w:r>
            <w:r w:rsidR="00090B08">
              <w:rPr>
                <w:noProof/>
                <w:webHidden/>
              </w:rPr>
              <w:tab/>
            </w:r>
            <w:r w:rsidR="00090B08">
              <w:rPr>
                <w:noProof/>
                <w:webHidden/>
              </w:rPr>
              <w:fldChar w:fldCharType="begin"/>
            </w:r>
            <w:r w:rsidR="00090B08">
              <w:rPr>
                <w:noProof/>
                <w:webHidden/>
              </w:rPr>
              <w:instrText xml:space="preserve"> PAGEREF _Toc324774715 \h </w:instrText>
            </w:r>
            <w:r w:rsidR="00090B08">
              <w:rPr>
                <w:noProof/>
                <w:webHidden/>
              </w:rPr>
            </w:r>
            <w:r w:rsidR="00090B08">
              <w:rPr>
                <w:noProof/>
                <w:webHidden/>
              </w:rPr>
              <w:fldChar w:fldCharType="separate"/>
            </w:r>
            <w:r w:rsidR="00090B08">
              <w:rPr>
                <w:noProof/>
                <w:webHidden/>
              </w:rPr>
              <w:t>32</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16" w:history="1">
            <w:r w:rsidR="00090B08" w:rsidRPr="00766D1A">
              <w:rPr>
                <w:rStyle w:val="Hyperlink"/>
                <w:noProof/>
              </w:rPr>
              <w:t>2.2 Side PMT</w:t>
            </w:r>
            <w:r w:rsidR="00090B08">
              <w:rPr>
                <w:noProof/>
                <w:webHidden/>
              </w:rPr>
              <w:tab/>
            </w:r>
            <w:r w:rsidR="00090B08">
              <w:rPr>
                <w:noProof/>
                <w:webHidden/>
              </w:rPr>
              <w:fldChar w:fldCharType="begin"/>
            </w:r>
            <w:r w:rsidR="00090B08">
              <w:rPr>
                <w:noProof/>
                <w:webHidden/>
              </w:rPr>
              <w:instrText xml:space="preserve"> PAGEREF _Toc324774716 \h </w:instrText>
            </w:r>
            <w:r w:rsidR="00090B08">
              <w:rPr>
                <w:noProof/>
                <w:webHidden/>
              </w:rPr>
            </w:r>
            <w:r w:rsidR="00090B08">
              <w:rPr>
                <w:noProof/>
                <w:webHidden/>
              </w:rPr>
              <w:fldChar w:fldCharType="separate"/>
            </w:r>
            <w:r w:rsidR="00090B08">
              <w:rPr>
                <w:noProof/>
                <w:webHidden/>
              </w:rPr>
              <w:t>33</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17" w:history="1">
            <w:r w:rsidR="00090B08" w:rsidRPr="00766D1A">
              <w:rPr>
                <w:rStyle w:val="Hyperlink"/>
                <w:noProof/>
              </w:rPr>
              <w:t>2.3 G scintillator  sub-assembly</w:t>
            </w:r>
            <w:r w:rsidR="00090B08">
              <w:rPr>
                <w:noProof/>
                <w:webHidden/>
              </w:rPr>
              <w:tab/>
            </w:r>
            <w:r w:rsidR="00090B08">
              <w:rPr>
                <w:noProof/>
                <w:webHidden/>
              </w:rPr>
              <w:fldChar w:fldCharType="begin"/>
            </w:r>
            <w:r w:rsidR="00090B08">
              <w:rPr>
                <w:noProof/>
                <w:webHidden/>
              </w:rPr>
              <w:instrText xml:space="preserve"> PAGEREF _Toc324774717 \h </w:instrText>
            </w:r>
            <w:r w:rsidR="00090B08">
              <w:rPr>
                <w:noProof/>
                <w:webHidden/>
              </w:rPr>
            </w:r>
            <w:r w:rsidR="00090B08">
              <w:rPr>
                <w:noProof/>
                <w:webHidden/>
              </w:rPr>
              <w:fldChar w:fldCharType="separate"/>
            </w:r>
            <w:r w:rsidR="00090B08">
              <w:rPr>
                <w:noProof/>
                <w:webHidden/>
              </w:rPr>
              <w:t>35</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18" w:history="1">
            <w:r w:rsidR="00090B08" w:rsidRPr="00766D1A">
              <w:rPr>
                <w:rStyle w:val="Hyperlink"/>
                <w:noProof/>
              </w:rPr>
              <w:t>2.4  PMT sub-assembly</w:t>
            </w:r>
            <w:r w:rsidR="00090B08">
              <w:rPr>
                <w:noProof/>
                <w:webHidden/>
              </w:rPr>
              <w:tab/>
            </w:r>
            <w:r w:rsidR="00090B08">
              <w:rPr>
                <w:noProof/>
                <w:webHidden/>
              </w:rPr>
              <w:fldChar w:fldCharType="begin"/>
            </w:r>
            <w:r w:rsidR="00090B08">
              <w:rPr>
                <w:noProof/>
                <w:webHidden/>
              </w:rPr>
              <w:instrText xml:space="preserve"> PAGEREF _Toc324774718 \h </w:instrText>
            </w:r>
            <w:r w:rsidR="00090B08">
              <w:rPr>
                <w:noProof/>
                <w:webHidden/>
              </w:rPr>
            </w:r>
            <w:r w:rsidR="00090B08">
              <w:rPr>
                <w:noProof/>
                <w:webHidden/>
              </w:rPr>
              <w:fldChar w:fldCharType="separate"/>
            </w:r>
            <w:r w:rsidR="00090B08">
              <w:rPr>
                <w:noProof/>
                <w:webHidden/>
              </w:rPr>
              <w:t>38</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19" w:history="1">
            <w:r w:rsidR="00090B08" w:rsidRPr="00766D1A">
              <w:rPr>
                <w:rStyle w:val="Hyperlink"/>
                <w:noProof/>
              </w:rPr>
              <w:t>3.0  Side Anti-Plastic assembly</w:t>
            </w:r>
            <w:r w:rsidR="00090B08">
              <w:rPr>
                <w:noProof/>
                <w:webHidden/>
              </w:rPr>
              <w:tab/>
            </w:r>
            <w:r w:rsidR="00090B08">
              <w:rPr>
                <w:noProof/>
                <w:webHidden/>
              </w:rPr>
              <w:fldChar w:fldCharType="begin"/>
            </w:r>
            <w:r w:rsidR="00090B08">
              <w:rPr>
                <w:noProof/>
                <w:webHidden/>
              </w:rPr>
              <w:instrText xml:space="preserve"> PAGEREF _Toc324774719 \h </w:instrText>
            </w:r>
            <w:r w:rsidR="00090B08">
              <w:rPr>
                <w:noProof/>
                <w:webHidden/>
              </w:rPr>
            </w:r>
            <w:r w:rsidR="00090B08">
              <w:rPr>
                <w:noProof/>
                <w:webHidden/>
              </w:rPr>
              <w:fldChar w:fldCharType="separate"/>
            </w:r>
            <w:r w:rsidR="00090B08">
              <w:rPr>
                <w:noProof/>
                <w:webHidden/>
              </w:rPr>
              <w:t>41</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0" w:history="1">
            <w:r w:rsidR="00090B08" w:rsidRPr="00766D1A">
              <w:rPr>
                <w:rStyle w:val="Hyperlink"/>
                <w:noProof/>
              </w:rPr>
              <w:t>4.0  Top Anti Plastic assembly</w:t>
            </w:r>
            <w:r w:rsidR="00090B08">
              <w:rPr>
                <w:noProof/>
                <w:webHidden/>
              </w:rPr>
              <w:tab/>
            </w:r>
            <w:r w:rsidR="00090B08">
              <w:rPr>
                <w:noProof/>
                <w:webHidden/>
              </w:rPr>
              <w:fldChar w:fldCharType="begin"/>
            </w:r>
            <w:r w:rsidR="00090B08">
              <w:rPr>
                <w:noProof/>
                <w:webHidden/>
              </w:rPr>
              <w:instrText xml:space="preserve"> PAGEREF _Toc324774720 \h </w:instrText>
            </w:r>
            <w:r w:rsidR="00090B08">
              <w:rPr>
                <w:noProof/>
                <w:webHidden/>
              </w:rPr>
            </w:r>
            <w:r w:rsidR="00090B08">
              <w:rPr>
                <w:noProof/>
                <w:webHidden/>
              </w:rPr>
              <w:fldChar w:fldCharType="separate"/>
            </w:r>
            <w:r w:rsidR="00090B08">
              <w:rPr>
                <w:noProof/>
                <w:webHidden/>
              </w:rPr>
              <w:t>44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1" w:history="1">
            <w:r w:rsidR="00090B08" w:rsidRPr="00766D1A">
              <w:rPr>
                <w:rStyle w:val="Hyperlink"/>
                <w:noProof/>
              </w:rPr>
              <w:t>5.0  Top Circuit board assembly</w:t>
            </w:r>
            <w:r w:rsidR="00090B08">
              <w:rPr>
                <w:noProof/>
                <w:webHidden/>
              </w:rPr>
              <w:tab/>
            </w:r>
            <w:r w:rsidR="00090B08">
              <w:rPr>
                <w:noProof/>
                <w:webHidden/>
              </w:rPr>
              <w:fldChar w:fldCharType="begin"/>
            </w:r>
            <w:r w:rsidR="00090B08">
              <w:rPr>
                <w:noProof/>
                <w:webHidden/>
              </w:rPr>
              <w:instrText xml:space="preserve"> PAGEREF _Toc324774721 \h </w:instrText>
            </w:r>
            <w:r w:rsidR="00090B08">
              <w:rPr>
                <w:noProof/>
                <w:webHidden/>
              </w:rPr>
            </w:r>
            <w:r w:rsidR="00090B08">
              <w:rPr>
                <w:noProof/>
                <w:webHidden/>
              </w:rPr>
              <w:fldChar w:fldCharType="separate"/>
            </w:r>
            <w:r w:rsidR="00090B08">
              <w:rPr>
                <w:noProof/>
                <w:webHidden/>
              </w:rPr>
              <w:t>47</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2" w:history="1">
            <w:r w:rsidR="00090B08" w:rsidRPr="00766D1A">
              <w:rPr>
                <w:rStyle w:val="Hyperlink"/>
                <w:noProof/>
              </w:rPr>
              <w:t>5.0  Cover assembly</w:t>
            </w:r>
            <w:r w:rsidR="00090B08">
              <w:rPr>
                <w:noProof/>
                <w:webHidden/>
              </w:rPr>
              <w:tab/>
            </w:r>
            <w:r w:rsidR="00090B08">
              <w:rPr>
                <w:noProof/>
                <w:webHidden/>
              </w:rPr>
              <w:fldChar w:fldCharType="begin"/>
            </w:r>
            <w:r w:rsidR="00090B08">
              <w:rPr>
                <w:noProof/>
                <w:webHidden/>
              </w:rPr>
              <w:instrText xml:space="preserve"> PAGEREF _Toc324774722 \h </w:instrText>
            </w:r>
            <w:r w:rsidR="00090B08">
              <w:rPr>
                <w:noProof/>
                <w:webHidden/>
              </w:rPr>
            </w:r>
            <w:r w:rsidR="00090B08">
              <w:rPr>
                <w:noProof/>
                <w:webHidden/>
              </w:rPr>
              <w:fldChar w:fldCharType="separate"/>
            </w:r>
            <w:r w:rsidR="00090B08">
              <w:rPr>
                <w:noProof/>
                <w:webHidden/>
              </w:rPr>
              <w:t>49</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23" w:history="1">
            <w:r w:rsidR="00090B08" w:rsidRPr="00766D1A">
              <w:rPr>
                <w:rStyle w:val="Hyperlink"/>
                <w:noProof/>
              </w:rPr>
              <w:t>5.1  Column assembly</w:t>
            </w:r>
            <w:r w:rsidR="00090B08">
              <w:rPr>
                <w:noProof/>
                <w:webHidden/>
              </w:rPr>
              <w:tab/>
            </w:r>
            <w:r w:rsidR="00090B08">
              <w:rPr>
                <w:noProof/>
                <w:webHidden/>
              </w:rPr>
              <w:fldChar w:fldCharType="begin"/>
            </w:r>
            <w:r w:rsidR="00090B08">
              <w:rPr>
                <w:noProof/>
                <w:webHidden/>
              </w:rPr>
              <w:instrText xml:space="preserve"> PAGEREF _Toc324774723 \h </w:instrText>
            </w:r>
            <w:r w:rsidR="00090B08">
              <w:rPr>
                <w:noProof/>
                <w:webHidden/>
              </w:rPr>
            </w:r>
            <w:r w:rsidR="00090B08">
              <w:rPr>
                <w:noProof/>
                <w:webHidden/>
              </w:rPr>
              <w:fldChar w:fldCharType="separate"/>
            </w:r>
            <w:r w:rsidR="00090B08">
              <w:rPr>
                <w:noProof/>
                <w:webHidden/>
              </w:rPr>
              <w:t>50</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24" w:history="1">
            <w:r w:rsidR="00090B08" w:rsidRPr="00766D1A">
              <w:rPr>
                <w:rStyle w:val="Hyperlink"/>
                <w:noProof/>
              </w:rPr>
              <w:t>5.2  Top cover assembly</w:t>
            </w:r>
            <w:r w:rsidR="00090B08">
              <w:rPr>
                <w:noProof/>
                <w:webHidden/>
              </w:rPr>
              <w:tab/>
            </w:r>
            <w:r w:rsidR="00090B08">
              <w:rPr>
                <w:noProof/>
                <w:webHidden/>
              </w:rPr>
              <w:fldChar w:fldCharType="begin"/>
            </w:r>
            <w:r w:rsidR="00090B08">
              <w:rPr>
                <w:noProof/>
                <w:webHidden/>
              </w:rPr>
              <w:instrText xml:space="preserve"> PAGEREF _Toc324774724 \h </w:instrText>
            </w:r>
            <w:r w:rsidR="00090B08">
              <w:rPr>
                <w:noProof/>
                <w:webHidden/>
              </w:rPr>
            </w:r>
            <w:r w:rsidR="00090B08">
              <w:rPr>
                <w:noProof/>
                <w:webHidden/>
              </w:rPr>
              <w:fldChar w:fldCharType="separate"/>
            </w:r>
            <w:r w:rsidR="00090B08">
              <w:rPr>
                <w:noProof/>
                <w:webHidden/>
              </w:rPr>
              <w:t>52</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5" w:history="1">
            <w:r w:rsidR="00090B08" w:rsidRPr="00766D1A">
              <w:rPr>
                <w:rStyle w:val="Hyperlink"/>
                <w:noProof/>
              </w:rPr>
              <w:t>6.0  Adding cover to full assembly</w:t>
            </w:r>
            <w:r w:rsidR="00090B08">
              <w:rPr>
                <w:noProof/>
                <w:webHidden/>
              </w:rPr>
              <w:tab/>
            </w:r>
            <w:r w:rsidR="00090B08">
              <w:rPr>
                <w:noProof/>
                <w:webHidden/>
              </w:rPr>
              <w:fldChar w:fldCharType="begin"/>
            </w:r>
            <w:r w:rsidR="00090B08">
              <w:rPr>
                <w:noProof/>
                <w:webHidden/>
              </w:rPr>
              <w:instrText xml:space="preserve"> PAGEREF _Toc324774725 \h </w:instrText>
            </w:r>
            <w:r w:rsidR="00090B08">
              <w:rPr>
                <w:noProof/>
                <w:webHidden/>
              </w:rPr>
            </w:r>
            <w:r w:rsidR="00090B08">
              <w:rPr>
                <w:noProof/>
                <w:webHidden/>
              </w:rPr>
              <w:fldChar w:fldCharType="separate"/>
            </w:r>
            <w:r w:rsidR="00090B08">
              <w:rPr>
                <w:noProof/>
                <w:webHidden/>
              </w:rPr>
              <w:t>54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6" w:history="1">
            <w:r w:rsidR="00090B08" w:rsidRPr="00766D1A">
              <w:rPr>
                <w:rStyle w:val="Hyperlink"/>
                <w:noProof/>
              </w:rPr>
              <w:t>7.0  Outer Cylinder assembly</w:t>
            </w:r>
            <w:r w:rsidR="00090B08">
              <w:rPr>
                <w:noProof/>
                <w:webHidden/>
              </w:rPr>
              <w:tab/>
            </w:r>
            <w:r w:rsidR="00090B08">
              <w:rPr>
                <w:noProof/>
                <w:webHidden/>
              </w:rPr>
              <w:fldChar w:fldCharType="begin"/>
            </w:r>
            <w:r w:rsidR="00090B08">
              <w:rPr>
                <w:noProof/>
                <w:webHidden/>
              </w:rPr>
              <w:instrText xml:space="preserve"> PAGEREF _Toc324774726 \h </w:instrText>
            </w:r>
            <w:r w:rsidR="00090B08">
              <w:rPr>
                <w:noProof/>
                <w:webHidden/>
              </w:rPr>
            </w:r>
            <w:r w:rsidR="00090B08">
              <w:rPr>
                <w:noProof/>
                <w:webHidden/>
              </w:rPr>
              <w:fldChar w:fldCharType="separate"/>
            </w:r>
            <w:r w:rsidR="00090B08">
              <w:rPr>
                <w:noProof/>
                <w:webHidden/>
              </w:rPr>
              <w:t>56</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27" w:history="1">
            <w:r w:rsidR="00090B08" w:rsidRPr="00766D1A">
              <w:rPr>
                <w:rStyle w:val="Hyperlink"/>
                <w:noProof/>
              </w:rPr>
              <w:t>8.0  Bottom cover assembly</w:t>
            </w:r>
            <w:r w:rsidR="00090B08">
              <w:rPr>
                <w:noProof/>
                <w:webHidden/>
              </w:rPr>
              <w:tab/>
            </w:r>
            <w:r w:rsidR="00090B08">
              <w:rPr>
                <w:noProof/>
                <w:webHidden/>
              </w:rPr>
              <w:fldChar w:fldCharType="begin"/>
            </w:r>
            <w:r w:rsidR="00090B08">
              <w:rPr>
                <w:noProof/>
                <w:webHidden/>
              </w:rPr>
              <w:instrText xml:space="preserve"> PAGEREF _Toc324774727 \h </w:instrText>
            </w:r>
            <w:r w:rsidR="00090B08">
              <w:rPr>
                <w:noProof/>
                <w:webHidden/>
              </w:rPr>
            </w:r>
            <w:r w:rsidR="00090B08">
              <w:rPr>
                <w:noProof/>
                <w:webHidden/>
              </w:rPr>
              <w:fldChar w:fldCharType="separate"/>
            </w:r>
            <w:r w:rsidR="00090B08">
              <w:rPr>
                <w:noProof/>
                <w:webHidden/>
              </w:rPr>
              <w:t>59</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28" w:history="1">
            <w:r w:rsidR="00090B08" w:rsidRPr="00766D1A">
              <w:rPr>
                <w:rStyle w:val="Hyperlink"/>
                <w:noProof/>
              </w:rPr>
              <w:t>8.1  Bottom anti - Scintillator sub assembly</w:t>
            </w:r>
            <w:r w:rsidR="00090B08">
              <w:rPr>
                <w:noProof/>
                <w:webHidden/>
              </w:rPr>
              <w:tab/>
            </w:r>
            <w:r w:rsidR="00090B08">
              <w:rPr>
                <w:noProof/>
                <w:webHidden/>
              </w:rPr>
              <w:fldChar w:fldCharType="begin"/>
            </w:r>
            <w:r w:rsidR="00090B08">
              <w:rPr>
                <w:noProof/>
                <w:webHidden/>
              </w:rPr>
              <w:instrText xml:space="preserve"> PAGEREF _Toc324774728 \h </w:instrText>
            </w:r>
            <w:r w:rsidR="00090B08">
              <w:rPr>
                <w:noProof/>
                <w:webHidden/>
              </w:rPr>
            </w:r>
            <w:r w:rsidR="00090B08">
              <w:rPr>
                <w:noProof/>
                <w:webHidden/>
              </w:rPr>
              <w:fldChar w:fldCharType="separate"/>
            </w:r>
            <w:r w:rsidR="00090B08">
              <w:rPr>
                <w:noProof/>
                <w:webHidden/>
              </w:rPr>
              <w:t>60</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29" w:history="1">
            <w:r w:rsidR="00090B08" w:rsidRPr="00766D1A">
              <w:rPr>
                <w:rStyle w:val="Hyperlink"/>
                <w:noProof/>
              </w:rPr>
              <w:t>8.2  D4  sub assembly</w:t>
            </w:r>
            <w:r w:rsidR="00090B08">
              <w:rPr>
                <w:noProof/>
                <w:webHidden/>
              </w:rPr>
              <w:tab/>
            </w:r>
            <w:r w:rsidR="00090B08">
              <w:rPr>
                <w:noProof/>
                <w:webHidden/>
              </w:rPr>
              <w:fldChar w:fldCharType="begin"/>
            </w:r>
            <w:r w:rsidR="00090B08">
              <w:rPr>
                <w:noProof/>
                <w:webHidden/>
              </w:rPr>
              <w:instrText xml:space="preserve"> PAGEREF _Toc324774729 \h </w:instrText>
            </w:r>
            <w:r w:rsidR="00090B08">
              <w:rPr>
                <w:noProof/>
                <w:webHidden/>
              </w:rPr>
            </w:r>
            <w:r w:rsidR="00090B08">
              <w:rPr>
                <w:noProof/>
                <w:webHidden/>
              </w:rPr>
              <w:fldChar w:fldCharType="separate"/>
            </w:r>
            <w:r w:rsidR="00090B08">
              <w:rPr>
                <w:noProof/>
                <w:webHidden/>
              </w:rPr>
              <w:t>62</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30" w:history="1">
            <w:r w:rsidR="00090B08" w:rsidRPr="00766D1A">
              <w:rPr>
                <w:rStyle w:val="Hyperlink"/>
                <w:noProof/>
              </w:rPr>
              <w:t>9.0   Brass foil assembly</w:t>
            </w:r>
            <w:r w:rsidR="00090B08">
              <w:rPr>
                <w:noProof/>
                <w:webHidden/>
              </w:rPr>
              <w:tab/>
            </w:r>
            <w:r w:rsidR="00090B08">
              <w:rPr>
                <w:noProof/>
                <w:webHidden/>
              </w:rPr>
              <w:fldChar w:fldCharType="begin"/>
            </w:r>
            <w:r w:rsidR="00090B08">
              <w:rPr>
                <w:noProof/>
                <w:webHidden/>
              </w:rPr>
              <w:instrText xml:space="preserve"> PAGEREF _Toc324774730 \h </w:instrText>
            </w:r>
            <w:r w:rsidR="00090B08">
              <w:rPr>
                <w:noProof/>
                <w:webHidden/>
              </w:rPr>
            </w:r>
            <w:r w:rsidR="00090B08">
              <w:rPr>
                <w:noProof/>
                <w:webHidden/>
              </w:rPr>
              <w:fldChar w:fldCharType="separate"/>
            </w:r>
            <w:r w:rsidR="00090B08">
              <w:rPr>
                <w:noProof/>
                <w:webHidden/>
              </w:rPr>
              <w:t>64</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31" w:history="1">
            <w:r w:rsidR="00090B08" w:rsidRPr="00766D1A">
              <w:rPr>
                <w:rStyle w:val="Hyperlink"/>
                <w:noProof/>
              </w:rPr>
              <w:t>10.0   Side PMT assembly</w:t>
            </w:r>
            <w:r w:rsidR="00090B08">
              <w:rPr>
                <w:noProof/>
                <w:webHidden/>
              </w:rPr>
              <w:tab/>
            </w:r>
            <w:r w:rsidR="00090B08">
              <w:rPr>
                <w:noProof/>
                <w:webHidden/>
              </w:rPr>
              <w:fldChar w:fldCharType="begin"/>
            </w:r>
            <w:r w:rsidR="00090B08">
              <w:rPr>
                <w:noProof/>
                <w:webHidden/>
              </w:rPr>
              <w:instrText xml:space="preserve"> PAGEREF _Toc324774731 \h </w:instrText>
            </w:r>
            <w:r w:rsidR="00090B08">
              <w:rPr>
                <w:noProof/>
                <w:webHidden/>
              </w:rPr>
            </w:r>
            <w:r w:rsidR="00090B08">
              <w:rPr>
                <w:noProof/>
                <w:webHidden/>
              </w:rPr>
              <w:fldChar w:fldCharType="separate"/>
            </w:r>
            <w:r w:rsidR="00090B08">
              <w:rPr>
                <w:noProof/>
                <w:webHidden/>
              </w:rPr>
              <w:t>66</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32" w:history="1">
            <w:r w:rsidR="00090B08" w:rsidRPr="00766D1A">
              <w:rPr>
                <w:rStyle w:val="Hyperlink"/>
                <w:noProof/>
              </w:rPr>
              <w:t>12.0   Mushroom plate assembly</w:t>
            </w:r>
            <w:r w:rsidR="00090B08">
              <w:rPr>
                <w:noProof/>
                <w:webHidden/>
              </w:rPr>
              <w:tab/>
            </w:r>
            <w:r w:rsidR="00090B08">
              <w:rPr>
                <w:noProof/>
                <w:webHidden/>
              </w:rPr>
              <w:fldChar w:fldCharType="begin"/>
            </w:r>
            <w:r w:rsidR="00090B08">
              <w:rPr>
                <w:noProof/>
                <w:webHidden/>
              </w:rPr>
              <w:instrText xml:space="preserve"> PAGEREF _Toc324774732 \h </w:instrText>
            </w:r>
            <w:r w:rsidR="00090B08">
              <w:rPr>
                <w:noProof/>
                <w:webHidden/>
              </w:rPr>
            </w:r>
            <w:r w:rsidR="00090B08">
              <w:rPr>
                <w:noProof/>
                <w:webHidden/>
              </w:rPr>
              <w:fldChar w:fldCharType="separate"/>
            </w:r>
            <w:r w:rsidR="00090B08">
              <w:rPr>
                <w:noProof/>
                <w:webHidden/>
              </w:rPr>
              <w:t>68</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33" w:history="1">
            <w:r w:rsidR="00090B08" w:rsidRPr="00766D1A">
              <w:rPr>
                <w:rStyle w:val="Hyperlink"/>
                <w:noProof/>
              </w:rPr>
              <w:t>13.0   Side PMT Circuit board assembly</w:t>
            </w:r>
            <w:r w:rsidR="00090B08">
              <w:rPr>
                <w:noProof/>
                <w:webHidden/>
              </w:rPr>
              <w:tab/>
            </w:r>
            <w:r w:rsidR="00090B08">
              <w:rPr>
                <w:noProof/>
                <w:webHidden/>
              </w:rPr>
              <w:fldChar w:fldCharType="begin"/>
            </w:r>
            <w:r w:rsidR="00090B08">
              <w:rPr>
                <w:noProof/>
                <w:webHidden/>
              </w:rPr>
              <w:instrText xml:space="preserve"> PAGEREF _Toc324774733 \h </w:instrText>
            </w:r>
            <w:r w:rsidR="00090B08">
              <w:rPr>
                <w:noProof/>
                <w:webHidden/>
              </w:rPr>
            </w:r>
            <w:r w:rsidR="00090B08">
              <w:rPr>
                <w:noProof/>
                <w:webHidden/>
              </w:rPr>
              <w:fldChar w:fldCharType="separate"/>
            </w:r>
            <w:r w:rsidR="00090B08">
              <w:rPr>
                <w:noProof/>
                <w:webHidden/>
              </w:rPr>
              <w:t>70</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34" w:history="1">
            <w:r w:rsidR="00090B08" w:rsidRPr="00766D1A">
              <w:rPr>
                <w:rStyle w:val="Hyperlink"/>
                <w:noProof/>
              </w:rPr>
              <w:t>Analysis</w:t>
            </w:r>
            <w:r w:rsidR="00090B08">
              <w:rPr>
                <w:noProof/>
                <w:webHidden/>
              </w:rPr>
              <w:tab/>
            </w:r>
            <w:r w:rsidR="00090B08">
              <w:rPr>
                <w:noProof/>
                <w:webHidden/>
              </w:rPr>
              <w:fldChar w:fldCharType="begin"/>
            </w:r>
            <w:r w:rsidR="00090B08">
              <w:rPr>
                <w:noProof/>
                <w:webHidden/>
              </w:rPr>
              <w:instrText xml:space="preserve"> PAGEREF _Toc324774734 \h </w:instrText>
            </w:r>
            <w:r w:rsidR="00090B08">
              <w:rPr>
                <w:noProof/>
                <w:webHidden/>
              </w:rPr>
            </w:r>
            <w:r w:rsidR="00090B08">
              <w:rPr>
                <w:noProof/>
                <w:webHidden/>
              </w:rPr>
              <w:fldChar w:fldCharType="separate"/>
            </w:r>
            <w:r w:rsidR="00090B08">
              <w:rPr>
                <w:noProof/>
                <w:webHidden/>
              </w:rPr>
              <w:t>71</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35" w:history="1">
            <w:r w:rsidR="00090B08" w:rsidRPr="00766D1A">
              <w:rPr>
                <w:rStyle w:val="Hyperlink"/>
                <w:noProof/>
              </w:rPr>
              <w:t>Absorption probability</w:t>
            </w:r>
            <w:r w:rsidR="00090B08">
              <w:rPr>
                <w:noProof/>
                <w:webHidden/>
              </w:rPr>
              <w:tab/>
            </w:r>
            <w:r w:rsidR="00090B08">
              <w:rPr>
                <w:noProof/>
                <w:webHidden/>
              </w:rPr>
              <w:fldChar w:fldCharType="begin"/>
            </w:r>
            <w:r w:rsidR="00090B08">
              <w:rPr>
                <w:noProof/>
                <w:webHidden/>
              </w:rPr>
              <w:instrText xml:space="preserve"> PAGEREF _Toc324774735 \h </w:instrText>
            </w:r>
            <w:r w:rsidR="00090B08">
              <w:rPr>
                <w:noProof/>
                <w:webHidden/>
              </w:rPr>
            </w:r>
            <w:r w:rsidR="00090B08">
              <w:rPr>
                <w:noProof/>
                <w:webHidden/>
              </w:rPr>
              <w:fldChar w:fldCharType="separate"/>
            </w:r>
            <w:r w:rsidR="00090B08">
              <w:rPr>
                <w:noProof/>
                <w:webHidden/>
              </w:rPr>
              <w:t>72</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36" w:history="1">
            <w:r w:rsidR="00090B08" w:rsidRPr="00766D1A">
              <w:rPr>
                <w:rStyle w:val="Hyperlink"/>
                <w:noProof/>
              </w:rPr>
              <w:t>Venting analysis</w:t>
            </w:r>
            <w:r w:rsidR="00090B08">
              <w:rPr>
                <w:noProof/>
                <w:webHidden/>
              </w:rPr>
              <w:tab/>
            </w:r>
            <w:r w:rsidR="00090B08">
              <w:rPr>
                <w:noProof/>
                <w:webHidden/>
              </w:rPr>
              <w:fldChar w:fldCharType="begin"/>
            </w:r>
            <w:r w:rsidR="00090B08">
              <w:rPr>
                <w:noProof/>
                <w:webHidden/>
              </w:rPr>
              <w:instrText xml:space="preserve"> PAGEREF _Toc324774736 \h </w:instrText>
            </w:r>
            <w:r w:rsidR="00090B08">
              <w:rPr>
                <w:noProof/>
                <w:webHidden/>
              </w:rPr>
            </w:r>
            <w:r w:rsidR="00090B08">
              <w:rPr>
                <w:noProof/>
                <w:webHidden/>
              </w:rPr>
              <w:fldChar w:fldCharType="separate"/>
            </w:r>
            <w:r w:rsidR="00090B08">
              <w:rPr>
                <w:noProof/>
                <w:webHidden/>
              </w:rPr>
              <w:t>74</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37" w:history="1">
            <w:r w:rsidR="00090B08" w:rsidRPr="00766D1A">
              <w:rPr>
                <w:rStyle w:val="Hyperlink"/>
                <w:noProof/>
              </w:rPr>
              <w:t>Thermal Analysis of PICAP</w:t>
            </w:r>
            <w:r w:rsidR="00090B08">
              <w:rPr>
                <w:noProof/>
                <w:webHidden/>
              </w:rPr>
              <w:tab/>
            </w:r>
            <w:r w:rsidR="00090B08">
              <w:rPr>
                <w:noProof/>
                <w:webHidden/>
              </w:rPr>
              <w:fldChar w:fldCharType="begin"/>
            </w:r>
            <w:r w:rsidR="00090B08">
              <w:rPr>
                <w:noProof/>
                <w:webHidden/>
              </w:rPr>
              <w:instrText xml:space="preserve"> PAGEREF _Toc324774737 \h </w:instrText>
            </w:r>
            <w:r w:rsidR="00090B08">
              <w:rPr>
                <w:noProof/>
                <w:webHidden/>
              </w:rPr>
            </w:r>
            <w:r w:rsidR="00090B08">
              <w:rPr>
                <w:noProof/>
                <w:webHidden/>
              </w:rPr>
              <w:fldChar w:fldCharType="separate"/>
            </w:r>
            <w:r w:rsidR="00090B08">
              <w:rPr>
                <w:noProof/>
                <w:webHidden/>
              </w:rPr>
              <w:t>76</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38" w:history="1">
            <w:r w:rsidR="00090B08" w:rsidRPr="00766D1A">
              <w:rPr>
                <w:rStyle w:val="Hyperlink"/>
                <w:noProof/>
              </w:rPr>
              <w:t>Study Properties</w:t>
            </w:r>
            <w:r w:rsidR="00090B08">
              <w:rPr>
                <w:noProof/>
                <w:webHidden/>
              </w:rPr>
              <w:tab/>
            </w:r>
            <w:r w:rsidR="00090B08">
              <w:rPr>
                <w:noProof/>
                <w:webHidden/>
              </w:rPr>
              <w:fldChar w:fldCharType="begin"/>
            </w:r>
            <w:r w:rsidR="00090B08">
              <w:rPr>
                <w:noProof/>
                <w:webHidden/>
              </w:rPr>
              <w:instrText xml:space="preserve"> PAGEREF _Toc324774738 \h </w:instrText>
            </w:r>
            <w:r w:rsidR="00090B08">
              <w:rPr>
                <w:noProof/>
                <w:webHidden/>
              </w:rPr>
            </w:r>
            <w:r w:rsidR="00090B08">
              <w:rPr>
                <w:noProof/>
                <w:webHidden/>
              </w:rPr>
              <w:fldChar w:fldCharType="separate"/>
            </w:r>
            <w:r w:rsidR="00090B08">
              <w:rPr>
                <w:noProof/>
                <w:webHidden/>
              </w:rPr>
              <w:t>77</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39" w:history="1">
            <w:r w:rsidR="00090B08" w:rsidRPr="00766D1A">
              <w:rPr>
                <w:rStyle w:val="Hyperlink"/>
                <w:noProof/>
              </w:rPr>
              <w:t>Study Results</w:t>
            </w:r>
            <w:r w:rsidR="00090B08">
              <w:rPr>
                <w:noProof/>
                <w:webHidden/>
              </w:rPr>
              <w:tab/>
            </w:r>
            <w:r w:rsidR="00090B08">
              <w:rPr>
                <w:noProof/>
                <w:webHidden/>
              </w:rPr>
              <w:fldChar w:fldCharType="begin"/>
            </w:r>
            <w:r w:rsidR="00090B08">
              <w:rPr>
                <w:noProof/>
                <w:webHidden/>
              </w:rPr>
              <w:instrText xml:space="preserve"> PAGEREF _Toc324774739 \h </w:instrText>
            </w:r>
            <w:r w:rsidR="00090B08">
              <w:rPr>
                <w:noProof/>
                <w:webHidden/>
              </w:rPr>
            </w:r>
            <w:r w:rsidR="00090B08">
              <w:rPr>
                <w:noProof/>
                <w:webHidden/>
              </w:rPr>
              <w:fldChar w:fldCharType="separate"/>
            </w:r>
            <w:r w:rsidR="00090B08">
              <w:rPr>
                <w:noProof/>
                <w:webHidden/>
              </w:rPr>
              <w:t>79</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40" w:history="1">
            <w:r w:rsidR="00090B08" w:rsidRPr="00766D1A">
              <w:rPr>
                <w:rStyle w:val="Hyperlink"/>
                <w:noProof/>
              </w:rPr>
              <w:t>Conclusion</w:t>
            </w:r>
            <w:r w:rsidR="00090B08">
              <w:rPr>
                <w:noProof/>
                <w:webHidden/>
              </w:rPr>
              <w:tab/>
            </w:r>
            <w:r w:rsidR="00090B08">
              <w:rPr>
                <w:noProof/>
                <w:webHidden/>
              </w:rPr>
              <w:fldChar w:fldCharType="begin"/>
            </w:r>
            <w:r w:rsidR="00090B08">
              <w:rPr>
                <w:noProof/>
                <w:webHidden/>
              </w:rPr>
              <w:instrText xml:space="preserve"> PAGEREF _Toc324774740 \h </w:instrText>
            </w:r>
            <w:r w:rsidR="00090B08">
              <w:rPr>
                <w:noProof/>
                <w:webHidden/>
              </w:rPr>
            </w:r>
            <w:r w:rsidR="00090B08">
              <w:rPr>
                <w:noProof/>
                <w:webHidden/>
              </w:rPr>
              <w:fldChar w:fldCharType="separate"/>
            </w:r>
            <w:r w:rsidR="00090B08">
              <w:rPr>
                <w:noProof/>
                <w:webHidden/>
              </w:rPr>
              <w:t>81</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41" w:history="1">
            <w:r w:rsidR="00090B08" w:rsidRPr="00766D1A">
              <w:rPr>
                <w:rStyle w:val="Hyperlink"/>
                <w:noProof/>
              </w:rPr>
              <w:t>Hand calculations</w:t>
            </w:r>
            <w:r w:rsidR="00090B08">
              <w:rPr>
                <w:noProof/>
                <w:webHidden/>
              </w:rPr>
              <w:tab/>
            </w:r>
            <w:r w:rsidR="00090B08">
              <w:rPr>
                <w:noProof/>
                <w:webHidden/>
              </w:rPr>
              <w:fldChar w:fldCharType="begin"/>
            </w:r>
            <w:r w:rsidR="00090B08">
              <w:rPr>
                <w:noProof/>
                <w:webHidden/>
              </w:rPr>
              <w:instrText xml:space="preserve"> PAGEREF _Toc324774741 \h </w:instrText>
            </w:r>
            <w:r w:rsidR="00090B08">
              <w:rPr>
                <w:noProof/>
                <w:webHidden/>
              </w:rPr>
            </w:r>
            <w:r w:rsidR="00090B08">
              <w:rPr>
                <w:noProof/>
                <w:webHidden/>
              </w:rPr>
              <w:fldChar w:fldCharType="separate"/>
            </w:r>
            <w:r w:rsidR="00090B08">
              <w:rPr>
                <w:noProof/>
                <w:webHidden/>
              </w:rPr>
              <w:t>81</w:t>
            </w:r>
            <w:r w:rsidR="00090B08">
              <w:rPr>
                <w:noProof/>
                <w:webHidden/>
              </w:rPr>
              <w:fldChar w:fldCharType="end"/>
            </w:r>
          </w:hyperlink>
        </w:p>
        <w:p w:rsidR="00090B08" w:rsidRDefault="00C246B5">
          <w:pPr>
            <w:pStyle w:val="TOC2"/>
            <w:tabs>
              <w:tab w:val="right" w:leader="dot" w:pos="9350"/>
            </w:tabs>
            <w:rPr>
              <w:rFonts w:eastAsiaTheme="minorEastAsia"/>
              <w:noProof/>
            </w:rPr>
          </w:pPr>
          <w:hyperlink w:anchor="_Toc324774742" w:history="1">
            <w:r w:rsidR="00090B08" w:rsidRPr="00766D1A">
              <w:rPr>
                <w:rStyle w:val="Hyperlink"/>
                <w:noProof/>
              </w:rPr>
              <w:t>Frequency analysis of  PICAP</w:t>
            </w:r>
            <w:r w:rsidR="00090B08">
              <w:rPr>
                <w:noProof/>
                <w:webHidden/>
              </w:rPr>
              <w:tab/>
            </w:r>
            <w:r w:rsidR="00090B08">
              <w:rPr>
                <w:noProof/>
                <w:webHidden/>
              </w:rPr>
              <w:fldChar w:fldCharType="begin"/>
            </w:r>
            <w:r w:rsidR="00090B08">
              <w:rPr>
                <w:noProof/>
                <w:webHidden/>
              </w:rPr>
              <w:instrText xml:space="preserve"> PAGEREF _Toc324774742 \h </w:instrText>
            </w:r>
            <w:r w:rsidR="00090B08">
              <w:rPr>
                <w:noProof/>
                <w:webHidden/>
              </w:rPr>
            </w:r>
            <w:r w:rsidR="00090B08">
              <w:rPr>
                <w:noProof/>
                <w:webHidden/>
              </w:rPr>
              <w:fldChar w:fldCharType="separate"/>
            </w:r>
            <w:r w:rsidR="00090B08">
              <w:rPr>
                <w:noProof/>
                <w:webHidden/>
              </w:rPr>
              <w:t>82</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43" w:history="1">
            <w:r w:rsidR="00090B08" w:rsidRPr="00766D1A">
              <w:rPr>
                <w:rStyle w:val="Hyperlink"/>
                <w:noProof/>
              </w:rPr>
              <w:t>Study Properties</w:t>
            </w:r>
            <w:r w:rsidR="00090B08">
              <w:rPr>
                <w:noProof/>
                <w:webHidden/>
              </w:rPr>
              <w:tab/>
            </w:r>
            <w:r w:rsidR="00090B08">
              <w:rPr>
                <w:noProof/>
                <w:webHidden/>
              </w:rPr>
              <w:fldChar w:fldCharType="begin"/>
            </w:r>
            <w:r w:rsidR="00090B08">
              <w:rPr>
                <w:noProof/>
                <w:webHidden/>
              </w:rPr>
              <w:instrText xml:space="preserve"> PAGEREF _Toc324774743 \h </w:instrText>
            </w:r>
            <w:r w:rsidR="00090B08">
              <w:rPr>
                <w:noProof/>
                <w:webHidden/>
              </w:rPr>
            </w:r>
            <w:r w:rsidR="00090B08">
              <w:rPr>
                <w:noProof/>
                <w:webHidden/>
              </w:rPr>
              <w:fldChar w:fldCharType="separate"/>
            </w:r>
            <w:r w:rsidR="00090B08">
              <w:rPr>
                <w:noProof/>
                <w:webHidden/>
              </w:rPr>
              <w:t>82</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44" w:history="1">
            <w:r w:rsidR="00090B08" w:rsidRPr="00766D1A">
              <w:rPr>
                <w:rStyle w:val="Hyperlink"/>
                <w:noProof/>
              </w:rPr>
              <w:t>Study Results</w:t>
            </w:r>
            <w:r w:rsidR="00090B08">
              <w:rPr>
                <w:noProof/>
                <w:webHidden/>
              </w:rPr>
              <w:tab/>
            </w:r>
            <w:r w:rsidR="00090B08">
              <w:rPr>
                <w:noProof/>
                <w:webHidden/>
              </w:rPr>
              <w:fldChar w:fldCharType="begin"/>
            </w:r>
            <w:r w:rsidR="00090B08">
              <w:rPr>
                <w:noProof/>
                <w:webHidden/>
              </w:rPr>
              <w:instrText xml:space="preserve"> PAGEREF _Toc324774744 \h </w:instrText>
            </w:r>
            <w:r w:rsidR="00090B08">
              <w:rPr>
                <w:noProof/>
                <w:webHidden/>
              </w:rPr>
            </w:r>
            <w:r w:rsidR="00090B08">
              <w:rPr>
                <w:noProof/>
                <w:webHidden/>
              </w:rPr>
              <w:fldChar w:fldCharType="separate"/>
            </w:r>
            <w:r w:rsidR="00090B08">
              <w:rPr>
                <w:noProof/>
                <w:webHidden/>
              </w:rPr>
              <w:t>84</w:t>
            </w:r>
            <w:r w:rsidR="00090B08">
              <w:rPr>
                <w:noProof/>
                <w:webHidden/>
              </w:rPr>
              <w:fldChar w:fldCharType="end"/>
            </w:r>
          </w:hyperlink>
        </w:p>
        <w:p w:rsidR="00090B08" w:rsidRDefault="00C246B5">
          <w:pPr>
            <w:pStyle w:val="TOC3"/>
            <w:tabs>
              <w:tab w:val="right" w:leader="dot" w:pos="9350"/>
            </w:tabs>
            <w:rPr>
              <w:rFonts w:eastAsiaTheme="minorEastAsia"/>
              <w:noProof/>
            </w:rPr>
          </w:pPr>
          <w:hyperlink w:anchor="_Toc324774745" w:history="1">
            <w:r w:rsidR="00090B08" w:rsidRPr="00766D1A">
              <w:rPr>
                <w:rStyle w:val="Hyperlink"/>
                <w:noProof/>
              </w:rPr>
              <w:t>Conclusion</w:t>
            </w:r>
            <w:r w:rsidR="00090B08">
              <w:rPr>
                <w:noProof/>
                <w:webHidden/>
              </w:rPr>
              <w:tab/>
            </w:r>
            <w:r w:rsidR="00090B08">
              <w:rPr>
                <w:noProof/>
                <w:webHidden/>
              </w:rPr>
              <w:fldChar w:fldCharType="begin"/>
            </w:r>
            <w:r w:rsidR="00090B08">
              <w:rPr>
                <w:noProof/>
                <w:webHidden/>
              </w:rPr>
              <w:instrText xml:space="preserve"> PAGEREF _Toc324774745 \h </w:instrText>
            </w:r>
            <w:r w:rsidR="00090B08">
              <w:rPr>
                <w:noProof/>
                <w:webHidden/>
              </w:rPr>
            </w:r>
            <w:r w:rsidR="00090B08">
              <w:rPr>
                <w:noProof/>
                <w:webHidden/>
              </w:rPr>
              <w:fldChar w:fldCharType="separate"/>
            </w:r>
            <w:r w:rsidR="00090B08">
              <w:rPr>
                <w:noProof/>
                <w:webHidden/>
              </w:rPr>
              <w:t>85</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46" w:history="1">
            <w:r w:rsidR="00090B08" w:rsidRPr="00766D1A">
              <w:rPr>
                <w:rStyle w:val="Hyperlink"/>
                <w:noProof/>
              </w:rPr>
              <w:t>References</w:t>
            </w:r>
            <w:r w:rsidR="00090B08">
              <w:rPr>
                <w:noProof/>
                <w:webHidden/>
              </w:rPr>
              <w:tab/>
            </w:r>
            <w:r w:rsidR="00090B08">
              <w:rPr>
                <w:noProof/>
                <w:webHidden/>
              </w:rPr>
              <w:fldChar w:fldCharType="begin"/>
            </w:r>
            <w:r w:rsidR="00090B08">
              <w:rPr>
                <w:noProof/>
                <w:webHidden/>
              </w:rPr>
              <w:instrText xml:space="preserve"> PAGEREF _Toc324774746 \h </w:instrText>
            </w:r>
            <w:r w:rsidR="00090B08">
              <w:rPr>
                <w:noProof/>
                <w:webHidden/>
              </w:rPr>
            </w:r>
            <w:r w:rsidR="00090B08">
              <w:rPr>
                <w:noProof/>
                <w:webHidden/>
              </w:rPr>
              <w:fldChar w:fldCharType="separate"/>
            </w:r>
            <w:r w:rsidR="00090B08">
              <w:rPr>
                <w:noProof/>
                <w:webHidden/>
              </w:rPr>
              <w:t>86</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47" w:history="1">
            <w:r w:rsidR="00090B08" w:rsidRPr="00766D1A">
              <w:rPr>
                <w:rStyle w:val="Hyperlink"/>
                <w:noProof/>
              </w:rPr>
              <w:t>Quotes</w:t>
            </w:r>
            <w:r w:rsidR="00090B08">
              <w:rPr>
                <w:noProof/>
                <w:webHidden/>
              </w:rPr>
              <w:tab/>
            </w:r>
            <w:r w:rsidR="00090B08">
              <w:rPr>
                <w:noProof/>
                <w:webHidden/>
              </w:rPr>
              <w:fldChar w:fldCharType="begin"/>
            </w:r>
            <w:r w:rsidR="00090B08">
              <w:rPr>
                <w:noProof/>
                <w:webHidden/>
              </w:rPr>
              <w:instrText xml:space="preserve"> PAGEREF _Toc324774747 \h </w:instrText>
            </w:r>
            <w:r w:rsidR="00090B08">
              <w:rPr>
                <w:noProof/>
                <w:webHidden/>
              </w:rPr>
            </w:r>
            <w:r w:rsidR="00090B08">
              <w:rPr>
                <w:noProof/>
                <w:webHidden/>
              </w:rPr>
              <w:fldChar w:fldCharType="separate"/>
            </w:r>
            <w:r w:rsidR="00090B08">
              <w:rPr>
                <w:noProof/>
                <w:webHidden/>
              </w:rPr>
              <w:t>87</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48" w:history="1">
            <w:r w:rsidR="00090B08" w:rsidRPr="00766D1A">
              <w:rPr>
                <w:rStyle w:val="Hyperlink"/>
                <w:noProof/>
              </w:rPr>
              <w:t>Critical design review presentation</w:t>
            </w:r>
            <w:r w:rsidR="00090B08">
              <w:rPr>
                <w:noProof/>
                <w:webHidden/>
              </w:rPr>
              <w:tab/>
            </w:r>
            <w:r w:rsidR="00090B08">
              <w:rPr>
                <w:noProof/>
                <w:webHidden/>
              </w:rPr>
              <w:fldChar w:fldCharType="begin"/>
            </w:r>
            <w:r w:rsidR="00090B08">
              <w:rPr>
                <w:noProof/>
                <w:webHidden/>
              </w:rPr>
              <w:instrText xml:space="preserve"> PAGEREF _Toc324774748 \h </w:instrText>
            </w:r>
            <w:r w:rsidR="00090B08">
              <w:rPr>
                <w:noProof/>
                <w:webHidden/>
              </w:rPr>
            </w:r>
            <w:r w:rsidR="00090B08">
              <w:rPr>
                <w:noProof/>
                <w:webHidden/>
              </w:rPr>
              <w:fldChar w:fldCharType="separate"/>
            </w:r>
            <w:r w:rsidR="00090B08">
              <w:rPr>
                <w:noProof/>
                <w:webHidden/>
              </w:rPr>
              <w:t>87</w:t>
            </w:r>
            <w:r w:rsidR="00090B08">
              <w:rPr>
                <w:noProof/>
                <w:webHidden/>
              </w:rPr>
              <w:fldChar w:fldCharType="end"/>
            </w:r>
          </w:hyperlink>
        </w:p>
        <w:p w:rsidR="00090B08" w:rsidRDefault="00C246B5">
          <w:pPr>
            <w:pStyle w:val="TOC1"/>
            <w:tabs>
              <w:tab w:val="right" w:leader="dot" w:pos="9350"/>
            </w:tabs>
            <w:rPr>
              <w:rFonts w:eastAsiaTheme="minorEastAsia"/>
              <w:noProof/>
            </w:rPr>
          </w:pPr>
          <w:hyperlink w:anchor="_Toc324774749" w:history="1">
            <w:r w:rsidR="00090B08" w:rsidRPr="00766D1A">
              <w:rPr>
                <w:rStyle w:val="Hyperlink"/>
                <w:noProof/>
              </w:rPr>
              <w:t>Next steps</w:t>
            </w:r>
            <w:r w:rsidR="00090B08">
              <w:rPr>
                <w:noProof/>
                <w:webHidden/>
              </w:rPr>
              <w:tab/>
            </w:r>
            <w:r w:rsidR="00090B08">
              <w:rPr>
                <w:noProof/>
                <w:webHidden/>
              </w:rPr>
              <w:fldChar w:fldCharType="begin"/>
            </w:r>
            <w:r w:rsidR="00090B08">
              <w:rPr>
                <w:noProof/>
                <w:webHidden/>
              </w:rPr>
              <w:instrText xml:space="preserve"> PAGEREF _Toc324774749 \h </w:instrText>
            </w:r>
            <w:r w:rsidR="00090B08">
              <w:rPr>
                <w:noProof/>
                <w:webHidden/>
              </w:rPr>
            </w:r>
            <w:r w:rsidR="00090B08">
              <w:rPr>
                <w:noProof/>
                <w:webHidden/>
              </w:rPr>
              <w:fldChar w:fldCharType="separate"/>
            </w:r>
            <w:r w:rsidR="00090B08">
              <w:rPr>
                <w:noProof/>
                <w:webHidden/>
              </w:rPr>
              <w:t>87</w:t>
            </w:r>
            <w:r w:rsidR="00090B08">
              <w:rPr>
                <w:noProof/>
                <w:webHidden/>
              </w:rPr>
              <w:fldChar w:fldCharType="end"/>
            </w:r>
          </w:hyperlink>
        </w:p>
        <w:p w:rsidR="00C27002" w:rsidRDefault="009D41E1" w:rsidP="00090B08">
          <w:pPr>
            <w:spacing w:after="0"/>
          </w:pPr>
          <w:r>
            <w:fldChar w:fldCharType="end"/>
          </w:r>
        </w:p>
      </w:sdtContent>
    </w:sdt>
    <w:p w:rsidR="00C27002" w:rsidRPr="008D7B2D" w:rsidRDefault="00C27002" w:rsidP="00C27002">
      <w:bookmarkStart w:id="0" w:name="_GoBack"/>
      <w:bookmarkEnd w:id="0"/>
    </w:p>
    <w:p w:rsidR="00C27002" w:rsidRDefault="00C27002" w:rsidP="00C27002">
      <w:pPr>
        <w:pStyle w:val="Heading1"/>
      </w:pPr>
      <w:bookmarkStart w:id="1" w:name="_Toc324774688"/>
      <w:r>
        <w:t>Executive Summary</w:t>
      </w:r>
      <w:bookmarkEnd w:id="1"/>
      <w:r>
        <w:t xml:space="preserve"> </w:t>
      </w:r>
    </w:p>
    <w:p w:rsidR="00C27002" w:rsidRDefault="00C27002" w:rsidP="00C27002"/>
    <w:p w:rsidR="00C27002" w:rsidRDefault="00C27002" w:rsidP="00C27002">
      <w:r>
        <w:tab/>
        <w:t xml:space="preserve">The goal of this project is to prove  a new method for identifying </w:t>
      </w:r>
      <w:r w:rsidRPr="00DE0B60">
        <w:t xml:space="preserve"> moderate energy positrons and negatron</w:t>
      </w:r>
      <w:r w:rsidR="00FB08E4">
        <w:t>s</w:t>
      </w:r>
      <w:r>
        <w:t xml:space="preserve"> by building  working prototype space flight instrument. This is a comprehensive report of the current mechanical design for the PICAP instrument. In this report the design process is explained out in detail. This design process explains reason behind the design </w:t>
      </w:r>
      <w:r w:rsidR="00FB08E4">
        <w:t xml:space="preserve"> of this instrument </w:t>
      </w:r>
      <w:r>
        <w:t>to ensure a working and practical instrument.</w:t>
      </w:r>
      <w:r w:rsidR="004F6814">
        <w:t xml:space="preserve"> The PICAP Assembly procedure </w:t>
      </w:r>
      <w:r w:rsidR="00FB08E4">
        <w:t xml:space="preserve">is also included in this report for step by step instructions for the assembly process. </w:t>
      </w:r>
      <w:r w:rsidR="004F6814">
        <w:t xml:space="preserve"> </w:t>
      </w:r>
      <w:r>
        <w:t xml:space="preserve"> Main considerations that were taking into account when designing this instrument were; Machining and Assembly of the instrument, Minimizing weight while keeping rigidity, Keeping cost of building the instrument relatively low, having practical design alterations to make this a full space instrument and Providing sufficient and accurate particle measurements.  </w:t>
      </w:r>
    </w:p>
    <w:p w:rsidR="00C27002" w:rsidRDefault="00C27002" w:rsidP="00C27002">
      <w:pPr>
        <w:pStyle w:val="Heading1"/>
      </w:pPr>
      <w:bookmarkStart w:id="2" w:name="_Toc324774689"/>
      <w:r>
        <w:t>Introduction</w:t>
      </w:r>
      <w:bookmarkEnd w:id="2"/>
      <w:r>
        <w:t xml:space="preserve"> </w:t>
      </w:r>
    </w:p>
    <w:p w:rsidR="00C27002" w:rsidRPr="00E75CA0" w:rsidRDefault="00C27002" w:rsidP="00C27002"/>
    <w:p w:rsidR="00C27002" w:rsidRDefault="00C27002" w:rsidP="00C27002">
      <w:r>
        <w:tab/>
        <w:t xml:space="preserve">This new  instrument idea </w:t>
      </w:r>
      <w:r w:rsidRPr="00E2687F">
        <w:t xml:space="preserve">proposed by Dr. James Connell, </w:t>
      </w:r>
      <w:r>
        <w:t xml:space="preserve">is </w:t>
      </w:r>
      <w:r w:rsidRPr="00E2687F">
        <w:t xml:space="preserve">new </w:t>
      </w:r>
      <w:r>
        <w:t>method</w:t>
      </w:r>
      <w:r w:rsidRPr="00E2687F">
        <w:t xml:space="preserve"> for </w:t>
      </w:r>
      <w:r>
        <w:t>detecting</w:t>
      </w:r>
      <w:r w:rsidRPr="00E2687F">
        <w:t xml:space="preserve"> moderate energy positrons and negatron</w:t>
      </w:r>
      <w:r>
        <w:t xml:space="preserve"> in space.  The Current method for measuring these particles is by using a magnet spectrometer. Magnet spectrometers  typically weigh greater than 10 kg, use more than 10 watts of power and require a magnet. The goal of the proposed PICAP design is to improve on these specifications and provide an alternative and more attractive space flight instrument. The PICAP proposal estimates the instrument to have a weight less than 4 kg, power draw of less than 3 Watts and no magnet required. As a space flight instrument these specifications would make the PICAP instrument a much more desirable alternative.</w:t>
      </w:r>
    </w:p>
    <w:p w:rsidR="00C27002" w:rsidRPr="008E5939" w:rsidRDefault="00C27002" w:rsidP="00C27002">
      <w:r>
        <w:tab/>
        <w:t xml:space="preserve">The PICAP </w:t>
      </w:r>
      <w:r w:rsidRPr="004B71DF">
        <w:t xml:space="preserve">instrument works by using  the </w:t>
      </w:r>
      <w:proofErr w:type="spellStart"/>
      <w:r w:rsidRPr="004B71DF">
        <w:t>dE</w:t>
      </w:r>
      <w:proofErr w:type="spellEnd"/>
      <w:r w:rsidRPr="004B71DF">
        <w:t>/dx method versus residual energy  technique to detect particles</w:t>
      </w:r>
      <w:r>
        <w:t>.</w:t>
      </w:r>
      <w:r w:rsidRPr="004B71DF">
        <w:t xml:space="preserve"> </w:t>
      </w:r>
      <w:r>
        <w:t>Particles</w:t>
      </w:r>
      <w:r w:rsidRPr="004B71DF">
        <w:t xml:space="preserve"> </w:t>
      </w:r>
      <w:r>
        <w:t>will</w:t>
      </w:r>
      <w:r w:rsidRPr="004B71DF">
        <w:t xml:space="preserve"> cross various solid state detectors  and deposit their residual energy into a scintillation material. </w:t>
      </w:r>
      <w:r>
        <w:t>P</w:t>
      </w:r>
      <w:r w:rsidRPr="004B71DF">
        <w:t>ositrons</w:t>
      </w:r>
      <w:r>
        <w:t xml:space="preserve"> that ionize in the scintillation material will annihilate and produce two 511 keV photons. These photons will be detected  by multiple crystal </w:t>
      </w:r>
      <w:r w:rsidRPr="00AC2661">
        <w:t>scintillator</w:t>
      </w:r>
      <w:r>
        <w:t xml:space="preserve">s surrounding the central scintillation material. Unwanted particle data  will be neglected by using scintillation material all around the instrument along with a large solid state detector at the bottom of the device. </w:t>
      </w:r>
    </w:p>
    <w:p w:rsidR="00C27002" w:rsidRPr="00E2687F" w:rsidRDefault="00C27002" w:rsidP="00C27002"/>
    <w:p w:rsidR="00C27002" w:rsidRPr="00E2687F" w:rsidRDefault="00C27002" w:rsidP="00C27002"/>
    <w:p w:rsidR="00C27002" w:rsidRDefault="00C27002" w:rsidP="00C27002"/>
    <w:p w:rsidR="00C27002" w:rsidRDefault="00C27002" w:rsidP="00C27002">
      <w:pPr>
        <w:jc w:val="center"/>
      </w:pPr>
      <w:r>
        <w:rPr>
          <w:noProof/>
        </w:rPr>
        <w:lastRenderedPageBreak/>
        <w:drawing>
          <wp:inline distT="0" distB="0" distL="0" distR="0">
            <wp:extent cx="3574892" cy="2055665"/>
            <wp:effectExtent l="19050" t="0" r="650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574892" cy="2055665"/>
                    </a:xfrm>
                    <a:prstGeom prst="rect">
                      <a:avLst/>
                    </a:prstGeom>
                    <a:noFill/>
                    <a:ln w="9525">
                      <a:noFill/>
                      <a:miter lim="800000"/>
                      <a:headEnd/>
                      <a:tailEnd/>
                    </a:ln>
                  </pic:spPr>
                </pic:pic>
              </a:graphicData>
            </a:graphic>
          </wp:inline>
        </w:drawing>
      </w:r>
    </w:p>
    <w:p w:rsidR="00C27002" w:rsidRPr="00740F7C" w:rsidRDefault="00C27002" w:rsidP="00C27002">
      <w:pPr>
        <w:jc w:val="center"/>
        <w:rPr>
          <w:b/>
          <w:color w:val="1F497D" w:themeColor="text2"/>
          <w:sz w:val="20"/>
        </w:rPr>
      </w:pPr>
      <w:r w:rsidRPr="00740F7C">
        <w:rPr>
          <w:b/>
          <w:color w:val="1F497D" w:themeColor="text2"/>
          <w:sz w:val="20"/>
        </w:rPr>
        <w:t xml:space="preserve">Figure 1: Cross section of proposed instrument </w:t>
      </w:r>
    </w:p>
    <w:p w:rsidR="00C27002" w:rsidRDefault="00C27002" w:rsidP="00C27002">
      <w:pPr>
        <w:jc w:val="center"/>
      </w:pPr>
      <w:r>
        <w:rPr>
          <w:noProof/>
        </w:rPr>
        <w:drawing>
          <wp:inline distT="0" distB="0" distL="0" distR="0">
            <wp:extent cx="1791314" cy="18097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1791314" cy="1809750"/>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2: Top view of proposed instrument </w:t>
      </w:r>
    </w:p>
    <w:p w:rsidR="00C27002" w:rsidRPr="00740F7C" w:rsidRDefault="00C27002" w:rsidP="00C27002">
      <w:r w:rsidRPr="00740F7C">
        <w:t xml:space="preserve">Figure </w:t>
      </w:r>
      <w:r>
        <w:t>1 and 2 show the proposed instrument design.  D1,D2,D3 and D4 are the solid state detectors, C is the center plastic scintillation material. G1,G2,G3, and G4 are the crystal scintillation material and S is the surrounding plastic scintillation material called the Anti-coincident.</w:t>
      </w:r>
    </w:p>
    <w:p w:rsidR="00C27002" w:rsidRPr="002268FE" w:rsidRDefault="00C27002" w:rsidP="00C27002">
      <w:pPr>
        <w:pStyle w:val="Heading1"/>
      </w:pPr>
      <w:bookmarkStart w:id="3" w:name="_Toc324774690"/>
      <w:r>
        <w:t>Design Criteria</w:t>
      </w:r>
      <w:bookmarkEnd w:id="3"/>
      <w:r>
        <w:t xml:space="preserve"> </w:t>
      </w:r>
    </w:p>
    <w:p w:rsidR="00C27002" w:rsidRDefault="00C27002" w:rsidP="00C27002"/>
    <w:p w:rsidR="00C27002" w:rsidRDefault="00C27002" w:rsidP="00C27002">
      <w:r>
        <w:tab/>
        <w:t xml:space="preserve">The goal for this project is to make a practical working prototype for the space flight instrument. In order to  design this, many aspects had to be considered in the design process. Since this method has not been tested yet, it would be very impractical, due to the high cost, to design a complete space flight instrument  to test. This design focuses on  making an instrument that would be comparable to a full space ready instrument but at a much lower cost. </w:t>
      </w:r>
      <w:r>
        <w:tab/>
      </w:r>
    </w:p>
    <w:p w:rsidR="00C27002" w:rsidRDefault="00C27002" w:rsidP="00C27002">
      <w:r>
        <w:tab/>
        <w:t xml:space="preserve">The most important aspect of this design was to ensure that particle detection would be an accurate reflection of a space flight instrument. This became fairly difficult when trying to keep the cost of the instrument relatively low. To keep the cost low and the assembly process reasonably easy, the components of the device were made as simple as possible. This would not be the case in the space </w:t>
      </w:r>
      <w:r>
        <w:lastRenderedPageBreak/>
        <w:t xml:space="preserve">flight instrument where mass and rigidity would far outweigh the machining and assembly cost. These simple parts make the instrument larger than the space flight instrument and put more material where less is preferred. In some cases the extra material will have adverse effects on the particle detection which are taken into consideration with the prototype.  Currently, simulation runs with the </w:t>
      </w:r>
      <w:r w:rsidRPr="004B71DF">
        <w:t>Monte Carlo</w:t>
      </w:r>
      <w:r>
        <w:t xml:space="preserve"> program EGS4 are being performed  to ensure the existing design will be meet the particle detection requirements . </w:t>
      </w:r>
    </w:p>
    <w:p w:rsidR="00C27002" w:rsidRDefault="00C27002" w:rsidP="00C27002"/>
    <w:p w:rsidR="00C27002" w:rsidRDefault="00C27002" w:rsidP="00C27002">
      <w:pPr>
        <w:pStyle w:val="Heading1"/>
      </w:pPr>
      <w:bookmarkStart w:id="4" w:name="_Toc324774691"/>
      <w:r>
        <w:t>Design process</w:t>
      </w:r>
      <w:bookmarkEnd w:id="4"/>
    </w:p>
    <w:p w:rsidR="00C27002" w:rsidRDefault="00C27002" w:rsidP="00C27002">
      <w:pPr>
        <w:pStyle w:val="Heading2"/>
      </w:pPr>
      <w:bookmarkStart w:id="5" w:name="_Toc324774692"/>
      <w:r>
        <w:t>Photon detection and Scintillation material</w:t>
      </w:r>
      <w:bookmarkEnd w:id="5"/>
      <w:r>
        <w:t xml:space="preserve">  </w:t>
      </w:r>
    </w:p>
    <w:p w:rsidR="00C27002" w:rsidRDefault="00C27002" w:rsidP="00C27002">
      <w:r>
        <w:t xml:space="preserve"> </w:t>
      </w:r>
    </w:p>
    <w:p w:rsidR="00C27002" w:rsidRDefault="00C27002" w:rsidP="00C27002">
      <w:r>
        <w:tab/>
        <w:t xml:space="preserve">The Center and Anti-coincident </w:t>
      </w:r>
      <w:r w:rsidRPr="00AC2661">
        <w:t>scintillator</w:t>
      </w:r>
      <w:r>
        <w:t>s are required to  be made from plastic in order to ionize the particles within our given energy range. This means that a photomultiplier tube is our only option to detect scintillation since the resolution of a photodiode  would not suffice. With this in mind, a practical photomultiplier tube for this instrument had to be used. This photomultiplier tube had to be ruggedized for use in space flight and preferably the smallest size possible. For this design the model R3991</w:t>
      </w:r>
      <w:r w:rsidRPr="006B5F8E">
        <w:t xml:space="preserve">-04, from </w:t>
      </w:r>
      <w:hyperlink r:id="rId10" w:history="1">
        <w:r w:rsidRPr="006B5F8E">
          <w:t>Hamamatsu Photonics</w:t>
        </w:r>
      </w:hyperlink>
      <w:r>
        <w:t xml:space="preserve"> was chosen. This tube became one of the driving dimensions of the design.</w:t>
      </w:r>
    </w:p>
    <w:p w:rsidR="00C27002" w:rsidRDefault="00C27002" w:rsidP="00C27002">
      <w:r>
        <w:tab/>
        <w:t xml:space="preserve">The material for the G scintillation crystal was proposed in the design as </w:t>
      </w:r>
      <w:r w:rsidRPr="00956E75">
        <w:t>cesium iodide</w:t>
      </w:r>
      <w:r>
        <w:t xml:space="preserve">. However, other materials for these </w:t>
      </w:r>
      <w:r w:rsidRPr="00AC2661">
        <w:t>scintillator</w:t>
      </w:r>
      <w:r>
        <w:t xml:space="preserve">s were researched under two requirements; the material  must be hydroscopic to ensure atmospheric water doesn't affect the crystal and that it must have equivalent or better probability of absorption  than that of the proposed design, It was found </w:t>
      </w:r>
      <w:r w:rsidRPr="00956E75">
        <w:t xml:space="preserve">that </w:t>
      </w:r>
      <w:hyperlink r:id="rId11" w:tooltip="Bismuth germanate" w:history="1">
        <w:r w:rsidRPr="00956E75">
          <w:t xml:space="preserve">bismuth </w:t>
        </w:r>
        <w:proofErr w:type="spellStart"/>
        <w:r w:rsidRPr="00956E75">
          <w:t>germanate</w:t>
        </w:r>
        <w:proofErr w:type="spellEnd"/>
      </w:hyperlink>
      <w:r w:rsidRPr="00956E75">
        <w:t xml:space="preserve"> would be a better substitute. Calculations show that </w:t>
      </w:r>
      <w:hyperlink r:id="rId12" w:tooltip="Bismuth germanate" w:history="1">
        <w:r w:rsidRPr="00956E75">
          <w:t xml:space="preserve">bismuth </w:t>
        </w:r>
        <w:proofErr w:type="spellStart"/>
        <w:r w:rsidRPr="00956E75">
          <w:t>germanate</w:t>
        </w:r>
        <w:proofErr w:type="spellEnd"/>
      </w:hyperlink>
      <w:r w:rsidRPr="00956E75">
        <w:t xml:space="preserve"> would save mass while still having the same absorption probability of annihilation photons as </w:t>
      </w:r>
      <w:r>
        <w:t xml:space="preserve">cesium iodide. For the same </w:t>
      </w:r>
      <w:r w:rsidRPr="00956E75">
        <w:t>absorption probability</w:t>
      </w:r>
      <w:r>
        <w:t xml:space="preserve"> only </w:t>
      </w:r>
      <w:r w:rsidRPr="006B585B">
        <w:t xml:space="preserve">.9353 cm </w:t>
      </w:r>
      <w:hyperlink r:id="rId13" w:tooltip="Bismuth germanate" w:history="1">
        <w:r w:rsidRPr="00956E75">
          <w:t xml:space="preserve">bismuth </w:t>
        </w:r>
        <w:proofErr w:type="spellStart"/>
        <w:r w:rsidRPr="00956E75">
          <w:t>germanate</w:t>
        </w:r>
        <w:proofErr w:type="spellEnd"/>
      </w:hyperlink>
      <w:r>
        <w:t xml:space="preserve"> </w:t>
      </w:r>
      <w:r w:rsidRPr="006B585B">
        <w:t xml:space="preserve">would be needed compared to the </w:t>
      </w:r>
      <w:r w:rsidRPr="00956E75">
        <w:t>2.3</w:t>
      </w:r>
      <w:r>
        <w:t xml:space="preserve"> cm of cesium iodide. T</w:t>
      </w:r>
      <w:r w:rsidRPr="006B585B">
        <w:t>he decision was made to change the material based on the ability to make the entire size of the device smaller.</w:t>
      </w:r>
      <w:r>
        <w:t xml:space="preserve"> </w:t>
      </w:r>
    </w:p>
    <w:p w:rsidR="00C27002" w:rsidRDefault="00C27002" w:rsidP="00C27002">
      <w:pPr>
        <w:pStyle w:val="Heading2"/>
      </w:pPr>
      <w:bookmarkStart w:id="6" w:name="_Toc324774693"/>
      <w:r>
        <w:t>Driving Dimensions</w:t>
      </w:r>
      <w:bookmarkEnd w:id="6"/>
    </w:p>
    <w:p w:rsidR="00C27002" w:rsidRPr="00230FEF" w:rsidRDefault="00C27002" w:rsidP="00C27002"/>
    <w:p w:rsidR="00C27002" w:rsidRDefault="00C27002" w:rsidP="00C27002">
      <w:r>
        <w:tab/>
        <w:t xml:space="preserve">The driving dimensions for this design became the size Center plastic </w:t>
      </w:r>
      <w:r w:rsidRPr="00AC2661">
        <w:t>scintillator</w:t>
      </w:r>
      <w:r>
        <w:t xml:space="preserve">, the size of the G crystal scintillators, the use of </w:t>
      </w:r>
      <w:r w:rsidRPr="00AD5EAE">
        <w:t xml:space="preserve">Teflon </w:t>
      </w:r>
      <w:r>
        <w:t xml:space="preserve">around each </w:t>
      </w:r>
      <w:r w:rsidRPr="00AC2661">
        <w:t>scintillator</w:t>
      </w:r>
      <w:r>
        <w:t>, the size of the 4 solid state detectors, and the size of the photomultiplier tubes. Once the size requirements that would provide efficient and accurate particle measurements for each of these parts were determined, the rest of the telescope was designed around them.</w:t>
      </w:r>
    </w:p>
    <w:p w:rsidR="00C27002" w:rsidRDefault="00C27002" w:rsidP="00C27002">
      <w:pPr>
        <w:pStyle w:val="Heading3"/>
      </w:pPr>
    </w:p>
    <w:p w:rsidR="00C27002" w:rsidRDefault="00C27002" w:rsidP="00C27002">
      <w:pPr>
        <w:pStyle w:val="Heading3"/>
      </w:pPr>
      <w:bookmarkStart w:id="7" w:name="_Toc324774694"/>
      <w:r>
        <w:t>Solid state detectors 1-3</w:t>
      </w:r>
      <w:bookmarkEnd w:id="7"/>
    </w:p>
    <w:p w:rsidR="00C27002" w:rsidRDefault="00C27002" w:rsidP="00C27002"/>
    <w:p w:rsidR="00C27002" w:rsidRDefault="00C27002" w:rsidP="00C27002">
      <w:r>
        <w:t xml:space="preserve">The three solid state detectors at the entrance to the device  drive both the dimensions for the window opening at the entrance of the telescope and the size of the C scintillator. The dimension that will affect the size of the window and C scintillator is the total width of the column assembly that hold the solid state detectors in place. This column assembly was designed as  a way of housing the solid state detectors securely in place, while providing a path for the lead wires and providing a safe assembly procedure to protect the valuable solid state detectors. </w:t>
      </w:r>
    </w:p>
    <w:p w:rsidR="00C27002" w:rsidRDefault="00C27002" w:rsidP="00C27002"/>
    <w:p w:rsidR="00C27002" w:rsidRDefault="00A47C00" w:rsidP="00C27002">
      <w:pPr>
        <w:jc w:val="center"/>
      </w:pPr>
      <w:r>
        <w:rPr>
          <w:noProof/>
        </w:rPr>
        <w:drawing>
          <wp:inline distT="0" distB="0" distL="0" distR="0">
            <wp:extent cx="5936615" cy="5418455"/>
            <wp:effectExtent l="19050" t="0" r="698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936615" cy="5418455"/>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3</w:t>
      </w:r>
      <w:r w:rsidRPr="00740F7C">
        <w:rPr>
          <w:b/>
          <w:color w:val="1F497D" w:themeColor="text2"/>
          <w:sz w:val="20"/>
        </w:rPr>
        <w:t xml:space="preserve">: </w:t>
      </w:r>
      <w:r>
        <w:rPr>
          <w:b/>
          <w:color w:val="1F497D" w:themeColor="text2"/>
          <w:sz w:val="20"/>
        </w:rPr>
        <w:t xml:space="preserve">cross section of column assembly </w:t>
      </w:r>
      <w:r w:rsidRPr="00740F7C">
        <w:rPr>
          <w:b/>
          <w:color w:val="1F497D" w:themeColor="text2"/>
          <w:sz w:val="20"/>
        </w:rPr>
        <w:t xml:space="preserve"> </w:t>
      </w:r>
    </w:p>
    <w:p w:rsidR="00C27002" w:rsidRDefault="00C27002" w:rsidP="00C27002">
      <w:r>
        <w:lastRenderedPageBreak/>
        <w:t xml:space="preserve">Figure 3 shows  a cross section of the column assembly. Only two solid state detectors are shown because the third is arbitrary and will be placed wherever the best fit for energy measurements is. The other two detectors are placed as close to 5 mm from each edge as possible. The top flaps on each column are screwed in by 4 machine screws to the cap of the instrument. The columns and clips will be machined from </w:t>
      </w:r>
      <w:proofErr w:type="spellStart"/>
      <w:r w:rsidRPr="00C044D8">
        <w:t>delrin</w:t>
      </w:r>
      <w:proofErr w:type="spellEnd"/>
      <w:r>
        <w:t>.</w:t>
      </w:r>
    </w:p>
    <w:p w:rsidR="00C27002" w:rsidRDefault="00C27002" w:rsidP="00C27002">
      <w:pPr>
        <w:pStyle w:val="Heading3"/>
      </w:pPr>
    </w:p>
    <w:p w:rsidR="00C27002" w:rsidRPr="00DB318E" w:rsidRDefault="00C27002" w:rsidP="00C27002"/>
    <w:p w:rsidR="00C27002" w:rsidRDefault="00C27002" w:rsidP="00C27002">
      <w:pPr>
        <w:pStyle w:val="Heading3"/>
      </w:pPr>
      <w:bookmarkStart w:id="8" w:name="_Toc324774695"/>
      <w:r>
        <w:t>C plastic Scintillator</w:t>
      </w:r>
      <w:bookmarkEnd w:id="8"/>
      <w:r>
        <w:t xml:space="preserve"> </w:t>
      </w:r>
    </w:p>
    <w:p w:rsidR="00C27002" w:rsidRDefault="00C27002" w:rsidP="00C27002"/>
    <w:p w:rsidR="00C27002" w:rsidRDefault="00C27002" w:rsidP="00C27002">
      <w:r>
        <w:t xml:space="preserve">The C scintillator became a huge driving dimension in the design due to the fact it was placed right in the center of the telescope. The size of the this scintillator was originally proposed to have a radius of 2.25 cm but this had to be changed due to considerations of various particle paths. In order for the instrument to measure energy loss properly, any particle going through the 3 solid state detectors at the opening of the device must proceed to enter the C </w:t>
      </w:r>
      <w:r w:rsidRPr="00AC2661">
        <w:t>scintillator</w:t>
      </w:r>
      <w:r>
        <w:t xml:space="preserve">. This means at the most extreme angle, the particle will enter the edge of the active area on the top solid state detector, continue to the opposite bottom edge of the active area of the bottom solid state detector  and continue into the C </w:t>
      </w:r>
      <w:r w:rsidRPr="00AC2661">
        <w:t>scintillator</w:t>
      </w:r>
      <w:r>
        <w:t>. This is shown in figure 4.</w:t>
      </w:r>
    </w:p>
    <w:p w:rsidR="00C27002" w:rsidRDefault="00A47C00" w:rsidP="00C27002">
      <w:pPr>
        <w:jc w:val="center"/>
      </w:pPr>
      <w:r>
        <w:rPr>
          <w:noProof/>
        </w:rPr>
        <w:lastRenderedPageBreak/>
        <w:drawing>
          <wp:inline distT="0" distB="0" distL="0" distR="0">
            <wp:extent cx="4640239" cy="5827356"/>
            <wp:effectExtent l="19050" t="0" r="7961"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45242" cy="5833639"/>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4</w:t>
      </w:r>
      <w:r w:rsidRPr="00740F7C">
        <w:rPr>
          <w:b/>
          <w:color w:val="1F497D" w:themeColor="text2"/>
          <w:sz w:val="20"/>
        </w:rPr>
        <w:t xml:space="preserve">: </w:t>
      </w:r>
      <w:r>
        <w:rPr>
          <w:b/>
          <w:color w:val="1F497D" w:themeColor="text2"/>
          <w:sz w:val="20"/>
        </w:rPr>
        <w:t xml:space="preserve">Extreme angle of particle entry </w:t>
      </w:r>
      <w:r w:rsidRPr="00740F7C">
        <w:rPr>
          <w:b/>
          <w:color w:val="1F497D" w:themeColor="text2"/>
          <w:sz w:val="20"/>
        </w:rPr>
        <w:t xml:space="preserve"> </w:t>
      </w:r>
    </w:p>
    <w:p w:rsidR="00C27002" w:rsidRDefault="00C27002" w:rsidP="00C27002">
      <w:r w:rsidRPr="00E46121">
        <w:t>Figure</w:t>
      </w:r>
      <w:r>
        <w:t xml:space="preserve"> 4 shows the extreme angle entry for a given particle, as shown the C </w:t>
      </w:r>
      <w:r w:rsidRPr="00AC2661">
        <w:t>scintillator</w:t>
      </w:r>
      <w:r>
        <w:t xml:space="preserve"> was designed to account for this path.  This extreme angle does not account for scattering particles that could still leave energy in the top solid state detectors and not enter the C </w:t>
      </w:r>
      <w:r w:rsidRPr="00AC2661">
        <w:t>scintillator</w:t>
      </w:r>
      <w:r>
        <w:t>, however at this time it is believed this design will suffice and will be confirmed when simulation runs</w:t>
      </w:r>
      <w:r w:rsidRPr="00BE70B4">
        <w:t xml:space="preserve"> </w:t>
      </w:r>
      <w:r>
        <w:t xml:space="preserve">with EGS4 are concluded. The C </w:t>
      </w:r>
      <w:r w:rsidRPr="00AC2661">
        <w:t>scintillator</w:t>
      </w:r>
      <w:r>
        <w:t xml:space="preserve"> also must be coated  all around with Teflon so that light created by the particle will bounce around till it can be read by the photomultiplier tube.  This also means that the C </w:t>
      </w:r>
      <w:r w:rsidRPr="00AC2661">
        <w:t>scintillator</w:t>
      </w:r>
      <w:r>
        <w:t xml:space="preserve"> cannot be made as a full 360 degree circle since the photomultiplier tube must be adhered to one side. </w:t>
      </w:r>
    </w:p>
    <w:p w:rsidR="00C27002" w:rsidRDefault="00C27002" w:rsidP="00C27002">
      <w:pPr>
        <w:jc w:val="center"/>
      </w:pPr>
      <w:r>
        <w:rPr>
          <w:noProof/>
        </w:rPr>
        <w:lastRenderedPageBreak/>
        <w:drawing>
          <wp:inline distT="0" distB="0" distL="0" distR="0">
            <wp:extent cx="5600700" cy="4476750"/>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600700" cy="4476750"/>
                    </a:xfrm>
                    <a:prstGeom prst="rect">
                      <a:avLst/>
                    </a:prstGeom>
                    <a:noFill/>
                    <a:ln w="9525">
                      <a:noFill/>
                      <a:miter lim="800000"/>
                      <a:headEnd/>
                      <a:tailEnd/>
                    </a:ln>
                  </pic:spPr>
                </pic:pic>
              </a:graphicData>
            </a:graphic>
          </wp:inline>
        </w:drawing>
      </w:r>
    </w:p>
    <w:p w:rsidR="00C27002" w:rsidRDefault="00C27002" w:rsidP="00C27002">
      <w:pPr>
        <w:jc w:val="center"/>
      </w:pPr>
      <w:r w:rsidRPr="00740F7C">
        <w:rPr>
          <w:b/>
          <w:color w:val="1F497D" w:themeColor="text2"/>
          <w:sz w:val="20"/>
        </w:rPr>
        <w:t xml:space="preserve">Figure </w:t>
      </w:r>
      <w:r>
        <w:rPr>
          <w:b/>
          <w:color w:val="1F497D" w:themeColor="text2"/>
          <w:sz w:val="20"/>
        </w:rPr>
        <w:t>5</w:t>
      </w:r>
      <w:r w:rsidRPr="00740F7C">
        <w:rPr>
          <w:b/>
          <w:color w:val="1F497D" w:themeColor="text2"/>
          <w:sz w:val="20"/>
        </w:rPr>
        <w:t>:</w:t>
      </w:r>
      <w:r>
        <w:rPr>
          <w:b/>
          <w:color w:val="1F497D" w:themeColor="text2"/>
          <w:sz w:val="20"/>
        </w:rPr>
        <w:t xml:space="preserve"> Isometric view of C </w:t>
      </w:r>
      <w:r w:rsidRPr="00BE70B4">
        <w:rPr>
          <w:b/>
          <w:color w:val="1F497D" w:themeColor="text2"/>
          <w:sz w:val="20"/>
        </w:rPr>
        <w:t>scintillator</w:t>
      </w:r>
      <w:r w:rsidRPr="002851DD">
        <w:rPr>
          <w:b/>
          <w:color w:val="1F497D" w:themeColor="text2"/>
          <w:sz w:val="20"/>
        </w:rPr>
        <w:t xml:space="preserve"> covered in Teflon with attached MU metal shield</w:t>
      </w:r>
    </w:p>
    <w:p w:rsidR="00C27002" w:rsidRDefault="00C27002" w:rsidP="00C27002">
      <w:r>
        <w:tab/>
      </w:r>
    </w:p>
    <w:p w:rsidR="00C27002" w:rsidRDefault="00C27002" w:rsidP="00C27002"/>
    <w:p w:rsidR="00C27002" w:rsidRDefault="00C27002" w:rsidP="00C27002">
      <w:pPr>
        <w:pStyle w:val="Heading3"/>
      </w:pPr>
      <w:bookmarkStart w:id="9" w:name="_Toc324774696"/>
      <w:r>
        <w:t>Teflon</w:t>
      </w:r>
      <w:bookmarkEnd w:id="9"/>
      <w:r>
        <w:t xml:space="preserve"> </w:t>
      </w:r>
    </w:p>
    <w:p w:rsidR="00C27002" w:rsidRDefault="00C27002" w:rsidP="00C27002">
      <w:r>
        <w:t xml:space="preserve"> </w:t>
      </w:r>
      <w:r>
        <w:tab/>
        <w:t xml:space="preserve">In this design Teflon needs to coat each </w:t>
      </w:r>
      <w:r w:rsidRPr="00AC2661">
        <w:t>scintillator</w:t>
      </w:r>
      <w:r>
        <w:t xml:space="preserve"> on all sides. In order to do this smooth Teflon in 1mm thick sheets were used for the top and bottom of each </w:t>
      </w:r>
      <w:r w:rsidRPr="00AC2661">
        <w:t>scintillator</w:t>
      </w:r>
      <w:r>
        <w:t xml:space="preserve"> and 1.016 mm  (.04 inch) foil that could be wrapped  around was used to surround the side of each </w:t>
      </w:r>
      <w:r w:rsidRPr="00AC2661">
        <w:t>scintillator</w:t>
      </w:r>
      <w:r>
        <w:t>. In ordered to increase the reflective properties of the Teflon, the Teflon will be scuffed up to roughen the surface.</w:t>
      </w:r>
    </w:p>
    <w:p w:rsidR="00C27002" w:rsidRDefault="00C27002" w:rsidP="00C27002">
      <w:r>
        <w:tab/>
        <w:t xml:space="preserve"> Teflon has been quite difficult to design around due to the fact that it needs to be flush around all sides of each of the </w:t>
      </w:r>
      <w:r w:rsidRPr="00AC2661">
        <w:t>scintillator</w:t>
      </w:r>
      <w:r>
        <w:t xml:space="preserve">s. Since the </w:t>
      </w:r>
      <w:r w:rsidRPr="00AC2661">
        <w:t>scintillator</w:t>
      </w:r>
      <w:r>
        <w:t xml:space="preserve">s do not have uniform shapes and there is no way of adhering Teflon, extra structural support is needed to support the Teflon. This extra structural support adds unwanted mass but is required. </w:t>
      </w:r>
    </w:p>
    <w:p w:rsidR="00C27002" w:rsidRDefault="00A47C00" w:rsidP="00C27002">
      <w:pPr>
        <w:jc w:val="center"/>
      </w:pPr>
      <w:r>
        <w:rPr>
          <w:noProof/>
        </w:rPr>
        <w:lastRenderedPageBreak/>
        <w:drawing>
          <wp:inline distT="0" distB="0" distL="0" distR="0">
            <wp:extent cx="5936615" cy="6291580"/>
            <wp:effectExtent l="19050" t="0" r="698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36615" cy="6291580"/>
                    </a:xfrm>
                    <a:prstGeom prst="rect">
                      <a:avLst/>
                    </a:prstGeom>
                    <a:noFill/>
                    <a:ln w="9525">
                      <a:noFill/>
                      <a:miter lim="800000"/>
                      <a:headEnd/>
                      <a:tailEnd/>
                    </a:ln>
                  </pic:spPr>
                </pic:pic>
              </a:graphicData>
            </a:graphic>
          </wp:inline>
        </w:drawing>
      </w:r>
    </w:p>
    <w:p w:rsidR="00C27002" w:rsidRPr="00BB41EB" w:rsidRDefault="00C27002" w:rsidP="00C27002">
      <w:r w:rsidRPr="00740F7C">
        <w:rPr>
          <w:b/>
          <w:color w:val="1F497D" w:themeColor="text2"/>
          <w:sz w:val="20"/>
        </w:rPr>
        <w:t xml:space="preserve">Figure </w:t>
      </w:r>
      <w:r>
        <w:rPr>
          <w:b/>
          <w:color w:val="1F497D" w:themeColor="text2"/>
          <w:sz w:val="20"/>
        </w:rPr>
        <w:t>6</w:t>
      </w:r>
      <w:r w:rsidRPr="00740F7C">
        <w:rPr>
          <w:b/>
          <w:color w:val="1F497D" w:themeColor="text2"/>
          <w:sz w:val="20"/>
        </w:rPr>
        <w:t>:</w:t>
      </w:r>
      <w:r>
        <w:rPr>
          <w:b/>
          <w:color w:val="1F497D" w:themeColor="text2"/>
          <w:sz w:val="20"/>
        </w:rPr>
        <w:t xml:space="preserve"> cross section showing extra support for </w:t>
      </w:r>
      <w:r w:rsidRPr="00DC39D2">
        <w:rPr>
          <w:b/>
          <w:color w:val="1F497D" w:themeColor="text2"/>
          <w:sz w:val="20"/>
        </w:rPr>
        <w:t>Teflon</w:t>
      </w:r>
    </w:p>
    <w:p w:rsidR="00C27002" w:rsidRDefault="00C27002" w:rsidP="00C27002"/>
    <w:p w:rsidR="00C27002" w:rsidRDefault="00C27002" w:rsidP="00C27002">
      <w:pPr>
        <w:pStyle w:val="Heading3"/>
      </w:pPr>
      <w:bookmarkStart w:id="10" w:name="_Toc324774697"/>
      <w:r>
        <w:t xml:space="preserve">G crystal </w:t>
      </w:r>
      <w:r w:rsidRPr="00AC2661">
        <w:t>scintillator</w:t>
      </w:r>
      <w:bookmarkEnd w:id="10"/>
    </w:p>
    <w:p w:rsidR="00C27002" w:rsidRPr="00AB11A3" w:rsidRDefault="00C27002" w:rsidP="00C27002"/>
    <w:p w:rsidR="00C27002" w:rsidRDefault="00C27002" w:rsidP="00C27002">
      <w:r>
        <w:t xml:space="preserve">As shown with calculations, the minimum required size for the G crystal made from </w:t>
      </w:r>
      <w:hyperlink r:id="rId18" w:tooltip="Bismuth germanate" w:history="1">
        <w:r w:rsidRPr="00956E75">
          <w:t xml:space="preserve">bismuth </w:t>
        </w:r>
        <w:proofErr w:type="spellStart"/>
        <w:r w:rsidRPr="00956E75">
          <w:t>germanate</w:t>
        </w:r>
        <w:proofErr w:type="spellEnd"/>
      </w:hyperlink>
      <w:r>
        <w:t xml:space="preserve"> was found to be .9353. Referring to figure 2</w:t>
      </w:r>
      <w:r w:rsidRPr="0022451A">
        <w:t>: Top view of proposed instrument</w:t>
      </w:r>
      <w:r>
        <w:t xml:space="preserve">, it is shown that </w:t>
      </w:r>
      <w:hyperlink r:id="rId19" w:tooltip="Bismuth germanate" w:history="1">
        <w:r w:rsidRPr="00956E75">
          <w:t xml:space="preserve">bismuth </w:t>
        </w:r>
        <w:proofErr w:type="spellStart"/>
        <w:r w:rsidRPr="00956E75">
          <w:t>germanate</w:t>
        </w:r>
        <w:proofErr w:type="spellEnd"/>
      </w:hyperlink>
      <w:r>
        <w:t xml:space="preserve"> is 360 degrees around surrounding the center scintillator. This means </w:t>
      </w:r>
      <w:hyperlink r:id="rId20" w:tooltip="Bismuth germanate" w:history="1">
        <w:r w:rsidRPr="00956E75">
          <w:t xml:space="preserve">bismuth </w:t>
        </w:r>
        <w:proofErr w:type="spellStart"/>
        <w:r w:rsidRPr="00956E75">
          <w:t>germanate</w:t>
        </w:r>
        <w:proofErr w:type="spellEnd"/>
      </w:hyperlink>
      <w:r>
        <w:t xml:space="preserve"> is </w:t>
      </w:r>
      <w:r>
        <w:lastRenderedPageBreak/>
        <w:t xml:space="preserve">being driven by the size of the C. Knowing the required dimensions for C from the extreme angle entry, a structure was designed to house the G and C scintillator along with their respective Teflon and Photomultiplier tubes.  </w:t>
      </w:r>
    </w:p>
    <w:p w:rsidR="00C27002" w:rsidRPr="002D0291" w:rsidRDefault="00A47C00" w:rsidP="00C27002">
      <w:pPr>
        <w:jc w:val="center"/>
      </w:pPr>
      <w:r>
        <w:rPr>
          <w:noProof/>
        </w:rPr>
        <w:drawing>
          <wp:inline distT="0" distB="0" distL="0" distR="0">
            <wp:extent cx="5936615" cy="5404485"/>
            <wp:effectExtent l="19050" t="0" r="698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936615" cy="5404485"/>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 xml:space="preserve">6: Housing for C and G </w:t>
      </w:r>
      <w:r w:rsidRPr="003F49E7">
        <w:rPr>
          <w:b/>
          <w:color w:val="1F497D" w:themeColor="text2"/>
          <w:sz w:val="20"/>
        </w:rPr>
        <w:t>scintillator</w:t>
      </w:r>
      <w:r>
        <w:rPr>
          <w:b/>
          <w:color w:val="1F497D" w:themeColor="text2"/>
          <w:sz w:val="20"/>
        </w:rPr>
        <w:t xml:space="preserve"> </w:t>
      </w:r>
    </w:p>
    <w:p w:rsidR="00C27002" w:rsidRPr="006B585B" w:rsidRDefault="00C27002" w:rsidP="00C27002">
      <w:pPr>
        <w:jc w:val="center"/>
      </w:pPr>
    </w:p>
    <w:p w:rsidR="00C27002" w:rsidRPr="00753580" w:rsidRDefault="00C27002" w:rsidP="00C27002">
      <w:pPr>
        <w:spacing w:after="120" w:line="240" w:lineRule="auto"/>
      </w:pPr>
      <w:r>
        <w:tab/>
      </w:r>
      <w:r w:rsidRPr="00753580">
        <w:t xml:space="preserve">This housing design shows two thin walled tube aluminum cylinders that will hold all components inside stable. A bottom plate (not shown) will be adhered to the outer cylinder as a base. This will be adhered rather than machined in order to keep the parts simple and cheap. This is the same with the flanges that are holding the photomultiplier in the vertical direction. It would be necessary to make these one piece in the space flight instrument, but for the prototype, adhering these pieces will suffice. </w:t>
      </w:r>
    </w:p>
    <w:p w:rsidR="00C27002" w:rsidRDefault="00C27002" w:rsidP="00C27002">
      <w:pPr>
        <w:spacing w:after="120" w:line="240" w:lineRule="auto"/>
      </w:pPr>
      <w:r w:rsidRPr="00753580">
        <w:lastRenderedPageBreak/>
        <w:tab/>
        <w:t>Currently the inner cylinde</w:t>
      </w:r>
      <w:r>
        <w:t>r in modeled at a 1mm thickness.</w:t>
      </w:r>
      <w:r w:rsidRPr="00753580">
        <w:t xml:space="preserve"> To provide the best particle </w:t>
      </w:r>
      <w:r>
        <w:t>detection,</w:t>
      </w:r>
      <w:r w:rsidRPr="00753580">
        <w:t xml:space="preserve"> this needs to be as thin as possible. For a pra</w:t>
      </w:r>
      <w:r>
        <w:t>ctical</w:t>
      </w:r>
      <w:r w:rsidRPr="00753580">
        <w:t xml:space="preserve"> prototype this 1mm  thickness was decided on based on the thinnest aluminum could be machined within a reasonable budget. For the actual space flight instrument this will be made thinner and with titanium to ensure the best </w:t>
      </w:r>
      <w:r>
        <w:t xml:space="preserve">energy </w:t>
      </w:r>
      <w:r w:rsidRPr="00753580">
        <w:t>measurement</w:t>
      </w:r>
      <w:r>
        <w:t>s</w:t>
      </w:r>
      <w:r w:rsidRPr="00753580">
        <w:t xml:space="preserve"> and to save mass. </w:t>
      </w:r>
    </w:p>
    <w:p w:rsidR="00C27002" w:rsidRDefault="00C27002" w:rsidP="00C27002">
      <w:pPr>
        <w:spacing w:after="120" w:line="240" w:lineRule="auto"/>
      </w:pPr>
      <w:r>
        <w:tab/>
        <w:t xml:space="preserve">This assembly also includes, but does show, a layer of Teflon over the top of the G scintillator and an aluminum cover that is screwed in by 4 machine screws. </w:t>
      </w:r>
    </w:p>
    <w:p w:rsidR="00C27002" w:rsidRDefault="00C27002" w:rsidP="00C27002">
      <w:pPr>
        <w:spacing w:after="120" w:line="240" w:lineRule="auto"/>
      </w:pPr>
    </w:p>
    <w:p w:rsidR="00C27002" w:rsidRDefault="00C27002" w:rsidP="00C27002">
      <w:pPr>
        <w:pStyle w:val="Heading3"/>
      </w:pPr>
      <w:bookmarkStart w:id="11" w:name="_Toc324774698"/>
      <w:r>
        <w:t>Anti-Coincident scintillator</w:t>
      </w:r>
      <w:bookmarkEnd w:id="11"/>
    </w:p>
    <w:p w:rsidR="00C27002" w:rsidRPr="00DD5BA6" w:rsidRDefault="00C27002" w:rsidP="00C27002"/>
    <w:p w:rsidR="00C27002" w:rsidRPr="00514740" w:rsidRDefault="00C27002" w:rsidP="00C27002">
      <w:pPr>
        <w:spacing w:after="120" w:line="240" w:lineRule="auto"/>
      </w:pPr>
      <w:r w:rsidRPr="00514740">
        <w:tab/>
        <w:t xml:space="preserve">The Anti-Coincident </w:t>
      </w:r>
      <w:r>
        <w:t>scintillator</w:t>
      </w:r>
      <w:r w:rsidRPr="00514740">
        <w:t xml:space="preserve"> is </w:t>
      </w:r>
      <w:r>
        <w:t>designed to detect</w:t>
      </w:r>
      <w:r w:rsidRPr="00514740">
        <w:t xml:space="preserve"> particles that will not be measured properly. In order for this telescope to accurately </w:t>
      </w:r>
      <w:r>
        <w:t>detect</w:t>
      </w:r>
      <w:r w:rsidRPr="00514740">
        <w:t xml:space="preserve"> positrons and negatrons, energy must be deposited in the three solid state detectors and </w:t>
      </w:r>
      <w:r>
        <w:t xml:space="preserve">the </w:t>
      </w:r>
      <w:r w:rsidRPr="00514740">
        <w:t xml:space="preserve">C </w:t>
      </w:r>
      <w:r>
        <w:t>scintillator</w:t>
      </w:r>
      <w:r w:rsidRPr="00514740">
        <w:t xml:space="preserve">.  Therefore this </w:t>
      </w:r>
      <w:r>
        <w:t>scintillator</w:t>
      </w:r>
      <w:r w:rsidRPr="00514740">
        <w:t xml:space="preserve"> is designed </w:t>
      </w:r>
      <w:r>
        <w:t xml:space="preserve">to detect </w:t>
      </w:r>
      <w:r w:rsidRPr="00514740">
        <w:t>particles that enter the telescope from any direction other than the front window so they can be excluded from analysis. In order to ensure the anti-coincident efficiently measures all particles that enter from varies direct</w:t>
      </w:r>
      <w:r>
        <w:t>ions,</w:t>
      </w:r>
      <w:r w:rsidRPr="00514740">
        <w:t xml:space="preserve"> it was attempted to make this </w:t>
      </w:r>
      <w:r>
        <w:t>scintillator</w:t>
      </w:r>
      <w:r w:rsidRPr="00514740">
        <w:t xml:space="preserve"> at least 1cm thick in all areas where particles could enter the device and not trigger all three of the top solid state detectors and the</w:t>
      </w:r>
      <w:r>
        <w:t xml:space="preserve"> C</w:t>
      </w:r>
      <w:r w:rsidRPr="00514740">
        <w:t xml:space="preserve"> </w:t>
      </w:r>
      <w:r>
        <w:t>scintillator</w:t>
      </w:r>
      <w:r w:rsidRPr="00514740">
        <w:t xml:space="preserve">.  </w:t>
      </w:r>
    </w:p>
    <w:p w:rsidR="00C27002" w:rsidRDefault="00C27002" w:rsidP="00C27002">
      <w:pPr>
        <w:spacing w:after="120" w:line="240" w:lineRule="auto"/>
      </w:pPr>
      <w:r w:rsidRPr="00514740">
        <w:tab/>
        <w:t xml:space="preserve">Due to the size of the solid state detectors and their support columns, 1 cm of thickness cannot be attained with the current size of the C and G </w:t>
      </w:r>
      <w:r>
        <w:t>scintillator</w:t>
      </w:r>
      <w:r w:rsidRPr="00514740">
        <w:t>.</w:t>
      </w:r>
      <w:r>
        <w:t xml:space="preserve"> Figure 7 and 8 show areas where 1cm thickness has not been attained.  </w:t>
      </w:r>
      <w:r w:rsidRPr="00514740">
        <w:t xml:space="preserve"> It was decided that before altering the design of the C and G </w:t>
      </w:r>
      <w:r>
        <w:t xml:space="preserve">scintillators, </w:t>
      </w:r>
      <w:r w:rsidRPr="00514740">
        <w:t>simulation runs with the</w:t>
      </w:r>
      <w:r>
        <w:t xml:space="preserve"> </w:t>
      </w:r>
      <w:r w:rsidRPr="00514740">
        <w:t xml:space="preserve">Monty Carlo program </w:t>
      </w:r>
      <w:r>
        <w:t xml:space="preserve">would be performed in order to confirm whether or not  the current design will suffice. </w:t>
      </w:r>
    </w:p>
    <w:p w:rsidR="00C27002" w:rsidRPr="00514740" w:rsidRDefault="00C27002" w:rsidP="00C27002">
      <w:pPr>
        <w:spacing w:after="120" w:line="240" w:lineRule="auto"/>
      </w:pPr>
    </w:p>
    <w:p w:rsidR="00C27002" w:rsidRDefault="004F6814" w:rsidP="00C27002">
      <w:pPr>
        <w:spacing w:after="120" w:line="240" w:lineRule="auto"/>
        <w:jc w:val="center"/>
        <w:rPr>
          <w:rFonts w:ascii="Cambria Math" w:hAnsi="Cambria Math"/>
        </w:rPr>
      </w:pPr>
      <w:r>
        <w:rPr>
          <w:rFonts w:ascii="Cambria Math" w:hAnsi="Cambria Math"/>
          <w:noProof/>
        </w:rPr>
        <w:lastRenderedPageBreak/>
        <w:drawing>
          <wp:inline distT="0" distB="0" distL="0" distR="0">
            <wp:extent cx="5936615" cy="5718175"/>
            <wp:effectExtent l="19050" t="0" r="698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936615" cy="5718175"/>
                    </a:xfrm>
                    <a:prstGeom prst="rect">
                      <a:avLst/>
                    </a:prstGeom>
                    <a:noFill/>
                    <a:ln w="9525">
                      <a:noFill/>
                      <a:miter lim="800000"/>
                      <a:headEnd/>
                      <a:tailEnd/>
                    </a:ln>
                  </pic:spPr>
                </pic:pic>
              </a:graphicData>
            </a:graphic>
          </wp:inline>
        </w:drawing>
      </w:r>
    </w:p>
    <w:p w:rsidR="00C27002" w:rsidRPr="006B585B" w:rsidRDefault="00C27002" w:rsidP="00C27002">
      <w:pPr>
        <w:jc w:val="center"/>
      </w:pPr>
      <w:r w:rsidRPr="00740F7C">
        <w:rPr>
          <w:b/>
          <w:color w:val="1F497D" w:themeColor="text2"/>
          <w:sz w:val="20"/>
        </w:rPr>
        <w:t xml:space="preserve">Figure </w:t>
      </w:r>
      <w:r>
        <w:rPr>
          <w:b/>
          <w:color w:val="1F497D" w:themeColor="text2"/>
          <w:sz w:val="20"/>
        </w:rPr>
        <w:t xml:space="preserve">8: Section view, Anti </w:t>
      </w:r>
      <w:r w:rsidRPr="00DD5BA6">
        <w:rPr>
          <w:b/>
          <w:color w:val="1F497D" w:themeColor="text2"/>
          <w:sz w:val="20"/>
        </w:rPr>
        <w:t>scintillator</w:t>
      </w:r>
      <w:r>
        <w:rPr>
          <w:b/>
          <w:color w:val="1F497D" w:themeColor="text2"/>
          <w:sz w:val="20"/>
        </w:rPr>
        <w:t xml:space="preserve"> </w:t>
      </w:r>
    </w:p>
    <w:p w:rsidR="00C27002" w:rsidRDefault="00C27002" w:rsidP="00C27002">
      <w:pPr>
        <w:spacing w:after="120" w:line="240" w:lineRule="auto"/>
        <w:jc w:val="center"/>
        <w:rPr>
          <w:rFonts w:ascii="Cambria Math" w:hAnsi="Cambria Math"/>
        </w:rPr>
      </w:pPr>
    </w:p>
    <w:p w:rsidR="00C27002" w:rsidRDefault="00C27002" w:rsidP="00C27002">
      <w:pPr>
        <w:spacing w:after="120" w:line="240" w:lineRule="auto"/>
        <w:jc w:val="center"/>
        <w:rPr>
          <w:rFonts w:ascii="Cambria Math" w:hAnsi="Cambria Math"/>
        </w:rPr>
      </w:pPr>
      <w:r>
        <w:rPr>
          <w:rFonts w:ascii="Cambria Math" w:hAnsi="Cambria Math"/>
          <w:noProof/>
        </w:rPr>
        <w:lastRenderedPageBreak/>
        <w:drawing>
          <wp:inline distT="0" distB="0" distL="0" distR="0">
            <wp:extent cx="5638800" cy="3990975"/>
            <wp:effectExtent l="19050" t="0" r="0"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5638800" cy="3990975"/>
                    </a:xfrm>
                    <a:prstGeom prst="rect">
                      <a:avLst/>
                    </a:prstGeom>
                    <a:noFill/>
                    <a:ln w="9525">
                      <a:noFill/>
                      <a:miter lim="800000"/>
                      <a:headEnd/>
                      <a:tailEnd/>
                    </a:ln>
                  </pic:spPr>
                </pic:pic>
              </a:graphicData>
            </a:graphic>
          </wp:inline>
        </w:drawing>
      </w:r>
    </w:p>
    <w:p w:rsidR="00C27002" w:rsidRPr="006B585B" w:rsidRDefault="00C27002" w:rsidP="00C27002">
      <w:pPr>
        <w:jc w:val="center"/>
      </w:pPr>
      <w:r w:rsidRPr="00740F7C">
        <w:rPr>
          <w:b/>
          <w:color w:val="1F497D" w:themeColor="text2"/>
          <w:sz w:val="20"/>
        </w:rPr>
        <w:t xml:space="preserve">Figure </w:t>
      </w:r>
      <w:r>
        <w:rPr>
          <w:b/>
          <w:color w:val="1F497D" w:themeColor="text2"/>
          <w:sz w:val="20"/>
        </w:rPr>
        <w:t xml:space="preserve">9: Top view, Anti </w:t>
      </w:r>
      <w:r w:rsidRPr="00DD5BA6">
        <w:rPr>
          <w:b/>
          <w:color w:val="1F497D" w:themeColor="text2"/>
          <w:sz w:val="20"/>
        </w:rPr>
        <w:t>scintillator</w:t>
      </w:r>
      <w:r>
        <w:rPr>
          <w:b/>
          <w:color w:val="1F497D" w:themeColor="text2"/>
          <w:sz w:val="20"/>
        </w:rPr>
        <w:t xml:space="preserve"> </w:t>
      </w:r>
    </w:p>
    <w:p w:rsidR="00C27002" w:rsidRDefault="00C27002" w:rsidP="00C27002">
      <w:pPr>
        <w:spacing w:after="120" w:line="240" w:lineRule="auto"/>
      </w:pPr>
    </w:p>
    <w:p w:rsidR="00C27002" w:rsidRDefault="00C27002" w:rsidP="00C27002">
      <w:pPr>
        <w:spacing w:after="120" w:line="240" w:lineRule="auto"/>
      </w:pPr>
      <w:r>
        <w:tab/>
      </w:r>
      <w:r w:rsidRPr="00514740">
        <w:t>Modification to the current Anti-Coincident</w:t>
      </w:r>
      <w:r>
        <w:t xml:space="preserve"> must also be made in order to place and secure circuit boards for each photomultiplier tube. Once confirmation has been made through simulation runs that this overall design is acceptable, an allowable board size can be determined  and made for the electronics of the photomultiplier tubes.</w:t>
      </w:r>
    </w:p>
    <w:p w:rsidR="00C27002" w:rsidRPr="00227EF6" w:rsidRDefault="00C27002" w:rsidP="00C27002">
      <w:pPr>
        <w:spacing w:after="120" w:line="240" w:lineRule="auto"/>
        <w:jc w:val="center"/>
      </w:pPr>
    </w:p>
    <w:p w:rsidR="00C27002" w:rsidRDefault="00C27002" w:rsidP="00C27002">
      <w:pPr>
        <w:spacing w:after="120" w:line="240" w:lineRule="auto"/>
        <w:rPr>
          <w:rFonts w:ascii="Cambria Math" w:hAnsi="Cambria Math"/>
        </w:rPr>
      </w:pPr>
    </w:p>
    <w:p w:rsidR="00C27002" w:rsidRDefault="00C27002" w:rsidP="00C27002">
      <w:pPr>
        <w:spacing w:after="120" w:line="240" w:lineRule="auto"/>
        <w:jc w:val="center"/>
        <w:rPr>
          <w:rFonts w:ascii="Cambria Math" w:hAnsi="Cambria Math"/>
        </w:rPr>
      </w:pPr>
      <w:r>
        <w:rPr>
          <w:rFonts w:ascii="Cambria Math" w:hAnsi="Cambria Math"/>
          <w:noProof/>
        </w:rPr>
        <w:lastRenderedPageBreak/>
        <w:drawing>
          <wp:inline distT="0" distB="0" distL="0" distR="0">
            <wp:extent cx="2777324" cy="3214206"/>
            <wp:effectExtent l="19050" t="0" r="397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2786743" cy="3225107"/>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 xml:space="preserve">10: Isometric view Anti </w:t>
      </w:r>
      <w:r w:rsidRPr="00DD5BA6">
        <w:rPr>
          <w:b/>
          <w:color w:val="1F497D" w:themeColor="text2"/>
          <w:sz w:val="20"/>
        </w:rPr>
        <w:t>scintillator</w:t>
      </w:r>
    </w:p>
    <w:p w:rsidR="00C27002" w:rsidRDefault="00C27002" w:rsidP="00C27002">
      <w:pPr>
        <w:jc w:val="center"/>
        <w:rPr>
          <w:b/>
          <w:color w:val="1F497D" w:themeColor="text2"/>
          <w:sz w:val="20"/>
        </w:rPr>
      </w:pPr>
    </w:p>
    <w:p w:rsidR="00C27002" w:rsidRDefault="00C27002" w:rsidP="00C27002">
      <w:pPr>
        <w:pStyle w:val="Heading3"/>
      </w:pPr>
      <w:bookmarkStart w:id="12" w:name="_Toc324774699"/>
      <w:r>
        <w:t>Solid state detectors 4</w:t>
      </w:r>
      <w:bookmarkEnd w:id="12"/>
    </w:p>
    <w:p w:rsidR="00C27002" w:rsidRDefault="00C27002" w:rsidP="00C27002">
      <w:r>
        <w:tab/>
        <w:t>The purpose of solid state detector 4 is to detect heavy particles that enter the instrument from the window.  If a particle is able to trigger the top three solid state detectors and continue all the way through the C scintillator, it is out of the energy range the instrument is designed to identify. In order to prevent these heavy particles from falsely being identified by as negatrons, D4 is placed at the bottom of the instrument so that if D4 is triggered the detection will be ignored. Figure 11 shows D4 and a particle path within the telescope. Figure 12 sho</w:t>
      </w:r>
      <w:r w:rsidR="004F6814">
        <w:t>ws the housing assembly for D4.l</w:t>
      </w:r>
    </w:p>
    <w:p w:rsidR="00C27002" w:rsidRDefault="004F6814" w:rsidP="00C27002">
      <w:pPr>
        <w:jc w:val="center"/>
      </w:pPr>
      <w:r>
        <w:rPr>
          <w:noProof/>
        </w:rPr>
        <w:lastRenderedPageBreak/>
        <w:drawing>
          <wp:inline distT="0" distB="0" distL="0" distR="0">
            <wp:extent cx="5934075" cy="46577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934075" cy="4657725"/>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 xml:space="preserve">11: D4 and particle path </w:t>
      </w:r>
    </w:p>
    <w:p w:rsidR="00C27002" w:rsidRDefault="00C27002" w:rsidP="00C27002">
      <w:pPr>
        <w:jc w:val="center"/>
      </w:pPr>
    </w:p>
    <w:p w:rsidR="00C27002" w:rsidRDefault="00C27002" w:rsidP="00C27002">
      <w:pPr>
        <w:jc w:val="center"/>
      </w:pPr>
    </w:p>
    <w:p w:rsidR="00C27002" w:rsidRDefault="004F6814" w:rsidP="00C27002">
      <w:pPr>
        <w:jc w:val="center"/>
      </w:pPr>
      <w:r>
        <w:rPr>
          <w:noProof/>
        </w:rPr>
        <w:lastRenderedPageBreak/>
        <w:drawing>
          <wp:inline distT="0" distB="0" distL="0" distR="0">
            <wp:extent cx="5936615" cy="5254625"/>
            <wp:effectExtent l="19050" t="0" r="6985"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5936615" cy="5254625"/>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 xml:space="preserve">12: D4 housing </w:t>
      </w:r>
    </w:p>
    <w:p w:rsidR="00090B08" w:rsidRDefault="00090B08" w:rsidP="00C27002">
      <w:pPr>
        <w:pStyle w:val="Heading2"/>
      </w:pPr>
      <w:bookmarkStart w:id="13" w:name="_Toc324774700"/>
    </w:p>
    <w:p w:rsidR="00090B08" w:rsidRDefault="00090B08" w:rsidP="00C27002">
      <w:pPr>
        <w:pStyle w:val="Heading2"/>
      </w:pPr>
    </w:p>
    <w:p w:rsidR="00090B08" w:rsidRDefault="00090B08" w:rsidP="00C27002">
      <w:pPr>
        <w:pStyle w:val="Heading2"/>
      </w:pPr>
    </w:p>
    <w:p w:rsidR="00090B08" w:rsidRPr="00090B08" w:rsidRDefault="00090B08" w:rsidP="00090B08"/>
    <w:p w:rsidR="00090B08" w:rsidRDefault="00090B08" w:rsidP="00C27002">
      <w:pPr>
        <w:pStyle w:val="Heading2"/>
      </w:pPr>
    </w:p>
    <w:p w:rsidR="00090B08" w:rsidRDefault="00090B08" w:rsidP="00C27002">
      <w:pPr>
        <w:pStyle w:val="Heading2"/>
      </w:pPr>
    </w:p>
    <w:p w:rsidR="00C27002" w:rsidRDefault="00C27002" w:rsidP="00C27002">
      <w:pPr>
        <w:pStyle w:val="Heading2"/>
      </w:pPr>
      <w:r>
        <w:t>Full assembly</w:t>
      </w:r>
      <w:bookmarkEnd w:id="13"/>
      <w:r>
        <w:t xml:space="preserve"> </w:t>
      </w:r>
    </w:p>
    <w:p w:rsidR="00C27002" w:rsidRDefault="00C27002" w:rsidP="00C27002">
      <w:r>
        <w:tab/>
        <w:t xml:space="preserve">Figure 13 and 14 show the current full assembly of the telescope. Some design alterations that have to be made are talked about in the future work section.  </w:t>
      </w:r>
    </w:p>
    <w:p w:rsidR="00C27002" w:rsidRDefault="004F6814" w:rsidP="00C27002">
      <w:pPr>
        <w:pStyle w:val="Heading1"/>
        <w:jc w:val="center"/>
      </w:pPr>
      <w:r>
        <w:rPr>
          <w:b w:val="0"/>
          <w:bCs w:val="0"/>
          <w:noProof/>
        </w:rPr>
        <w:drawing>
          <wp:inline distT="0" distB="0" distL="0" distR="0">
            <wp:extent cx="5943600" cy="5155616"/>
            <wp:effectExtent l="1905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5943600" cy="5155616"/>
                    </a:xfrm>
                    <a:prstGeom prst="rect">
                      <a:avLst/>
                    </a:prstGeom>
                    <a:noFill/>
                    <a:ln w="9525">
                      <a:noFill/>
                      <a:miter lim="800000"/>
                      <a:headEnd/>
                      <a:tailEnd/>
                    </a:ln>
                  </pic:spPr>
                </pic:pic>
              </a:graphicData>
            </a:graphic>
          </wp:inline>
        </w:drawing>
      </w:r>
    </w:p>
    <w:p w:rsidR="00C27002" w:rsidRDefault="00C27002" w:rsidP="00C27002">
      <w:pPr>
        <w:jc w:val="center"/>
        <w:rPr>
          <w:b/>
          <w:color w:val="1F497D" w:themeColor="text2"/>
          <w:sz w:val="20"/>
        </w:rPr>
      </w:pPr>
      <w:r w:rsidRPr="00740F7C">
        <w:rPr>
          <w:b/>
          <w:color w:val="1F497D" w:themeColor="text2"/>
          <w:sz w:val="20"/>
        </w:rPr>
        <w:t xml:space="preserve">Figure </w:t>
      </w:r>
      <w:r>
        <w:rPr>
          <w:b/>
          <w:color w:val="1F497D" w:themeColor="text2"/>
          <w:sz w:val="20"/>
        </w:rPr>
        <w:t xml:space="preserve">13: Full assembly   </w:t>
      </w:r>
    </w:p>
    <w:p w:rsidR="00C27002" w:rsidRPr="001F6015" w:rsidRDefault="00C27002" w:rsidP="00C27002"/>
    <w:p w:rsidR="00C27002" w:rsidRDefault="00C27002" w:rsidP="00C27002">
      <w:pPr>
        <w:pStyle w:val="Heading1"/>
      </w:pPr>
    </w:p>
    <w:p w:rsidR="00C27002" w:rsidRDefault="004F6814" w:rsidP="00C27002">
      <w:r>
        <w:rPr>
          <w:noProof/>
        </w:rPr>
        <w:drawing>
          <wp:inline distT="0" distB="0" distL="0" distR="0">
            <wp:extent cx="5943600" cy="5707385"/>
            <wp:effectExtent l="1905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5943600" cy="5707385"/>
                    </a:xfrm>
                    <a:prstGeom prst="rect">
                      <a:avLst/>
                    </a:prstGeom>
                    <a:noFill/>
                    <a:ln w="9525">
                      <a:noFill/>
                      <a:miter lim="800000"/>
                      <a:headEnd/>
                      <a:tailEnd/>
                    </a:ln>
                  </pic:spPr>
                </pic:pic>
              </a:graphicData>
            </a:graphic>
          </wp:inline>
        </w:drawing>
      </w:r>
    </w:p>
    <w:p w:rsidR="00AA1824" w:rsidRDefault="00C27002" w:rsidP="000B4FB7">
      <w:pPr>
        <w:jc w:val="center"/>
        <w:rPr>
          <w:b/>
          <w:color w:val="1F497D" w:themeColor="text2"/>
          <w:sz w:val="20"/>
        </w:rPr>
      </w:pPr>
      <w:r w:rsidRPr="00740F7C">
        <w:rPr>
          <w:b/>
          <w:color w:val="1F497D" w:themeColor="text2"/>
          <w:sz w:val="20"/>
        </w:rPr>
        <w:t xml:space="preserve">Figure </w:t>
      </w:r>
      <w:r>
        <w:rPr>
          <w:b/>
          <w:color w:val="1F497D" w:themeColor="text2"/>
          <w:sz w:val="20"/>
        </w:rPr>
        <w:t>14: Full assembly  section view</w:t>
      </w:r>
    </w:p>
    <w:p w:rsidR="000B4FB7" w:rsidRDefault="000B4FB7" w:rsidP="000B4FB7">
      <w:pPr>
        <w:jc w:val="center"/>
        <w:rPr>
          <w:b/>
          <w:color w:val="1F497D" w:themeColor="text2"/>
          <w:sz w:val="20"/>
        </w:rPr>
      </w:pPr>
    </w:p>
    <w:p w:rsidR="000B4FB7" w:rsidRDefault="000B4FB7" w:rsidP="000B4FB7">
      <w:pPr>
        <w:jc w:val="center"/>
        <w:rPr>
          <w:b/>
          <w:color w:val="1F497D" w:themeColor="text2"/>
          <w:sz w:val="20"/>
        </w:rPr>
      </w:pPr>
    </w:p>
    <w:p w:rsidR="000B4FB7" w:rsidRPr="000B4FB7" w:rsidRDefault="000B4FB7" w:rsidP="000B4FB7">
      <w:pPr>
        <w:jc w:val="center"/>
        <w:rPr>
          <w:b/>
          <w:color w:val="1F497D" w:themeColor="text2"/>
          <w:sz w:val="20"/>
        </w:rPr>
      </w:pPr>
    </w:p>
    <w:p w:rsidR="00C27002" w:rsidRDefault="00C27002" w:rsidP="00C27002">
      <w:pPr>
        <w:pStyle w:val="Heading1"/>
      </w:pPr>
      <w:bookmarkStart w:id="14" w:name="_Toc324774701"/>
      <w:r>
        <w:t>Future work</w:t>
      </w:r>
      <w:bookmarkEnd w:id="14"/>
    </w:p>
    <w:p w:rsidR="00C27002" w:rsidRDefault="00AA1824" w:rsidP="00AA1824">
      <w:r>
        <w:t>Currently as of 5/01/12 parts are being fabricated at stone machine in Chester. Once all parts are Finished the future work includes assembly and testing.</w:t>
      </w:r>
    </w:p>
    <w:p w:rsidR="00C27002" w:rsidRPr="00D300B7" w:rsidRDefault="00C27002" w:rsidP="00C27002"/>
    <w:p w:rsidR="006A5E12" w:rsidRDefault="00C27002" w:rsidP="006A5E12">
      <w:pPr>
        <w:pStyle w:val="Heading1"/>
      </w:pPr>
      <w:r>
        <w:t xml:space="preserve"> </w:t>
      </w:r>
      <w:bookmarkStart w:id="15" w:name="_Toc324774702"/>
      <w:r w:rsidR="006A5E12">
        <w:t>Test plan</w:t>
      </w:r>
      <w:bookmarkEnd w:id="15"/>
      <w:r w:rsidR="00D01D3A">
        <w:t xml:space="preserve"> </w:t>
      </w:r>
    </w:p>
    <w:p w:rsidR="006A5E12" w:rsidRPr="00436F5A" w:rsidRDefault="006A5E12" w:rsidP="006A5E12">
      <w:pPr>
        <w:pStyle w:val="Heading2"/>
        <w:rPr>
          <w:u w:val="single"/>
        </w:rPr>
      </w:pPr>
      <w:bookmarkStart w:id="16" w:name="_Toc324774703"/>
      <w:r w:rsidRPr="00436F5A">
        <w:rPr>
          <w:u w:val="single"/>
        </w:rPr>
        <w:t>Mechanical Design constraints</w:t>
      </w:r>
      <w:bookmarkEnd w:id="16"/>
      <w:r w:rsidRPr="00436F5A">
        <w:rPr>
          <w:u w:val="single"/>
        </w:rPr>
        <w:t xml:space="preserve"> </w:t>
      </w:r>
    </w:p>
    <w:p w:rsidR="006A5E12" w:rsidRDefault="006A5E12" w:rsidP="006A5E12"/>
    <w:p w:rsidR="006A5E12" w:rsidRDefault="006A5E12" w:rsidP="006A5E12">
      <w:r>
        <w:t>Light leaks - In order to provide efficient particle detection, ambient light outside the telescope must not be seen by any of the photomultiplier tubes.</w:t>
      </w:r>
    </w:p>
    <w:p w:rsidR="006A5E12" w:rsidRDefault="006A5E12" w:rsidP="006A5E12">
      <w:r>
        <w:t>Cross talk - When light is seen by any given scintillator, the same light should not be read by any other scintillator.</w:t>
      </w:r>
    </w:p>
    <w:p w:rsidR="006A5E12" w:rsidRDefault="006A5E12" w:rsidP="006A5E12">
      <w:pPr>
        <w:pStyle w:val="Heading3"/>
      </w:pPr>
    </w:p>
    <w:p w:rsidR="000B4FB7" w:rsidRPr="000B4FB7" w:rsidRDefault="006A5E12" w:rsidP="000B4FB7">
      <w:pPr>
        <w:pStyle w:val="Heading2"/>
      </w:pPr>
      <w:bookmarkStart w:id="17" w:name="_Toc324774704"/>
      <w:r>
        <w:t>Test procedure</w:t>
      </w:r>
      <w:bookmarkEnd w:id="17"/>
      <w:r>
        <w:t xml:space="preserve"> </w:t>
      </w:r>
    </w:p>
    <w:p w:rsidR="006A5E12" w:rsidRDefault="006A5E12" w:rsidP="000B4FB7">
      <w:r>
        <w:t>For all procedures, the photomultiplier tubes and solid state detectors will be powered by a high voltage power supply. The output signal will be amplified by a pre</w:t>
      </w:r>
      <w:r w:rsidRPr="00147E02">
        <w:t xml:space="preserve"> </w:t>
      </w:r>
      <w:r>
        <w:t xml:space="preserve">amplifier amp into a amplifier and read by an oscilloscope and multichannel analyzer.  </w:t>
      </w:r>
    </w:p>
    <w:p w:rsidR="006A5E12" w:rsidRDefault="006A5E12" w:rsidP="006A5E12">
      <w:pPr>
        <w:pStyle w:val="Heading3"/>
      </w:pPr>
    </w:p>
    <w:p w:rsidR="006A5E12" w:rsidRDefault="006A5E12" w:rsidP="006A5E12">
      <w:pPr>
        <w:pStyle w:val="Heading3"/>
      </w:pPr>
      <w:bookmarkStart w:id="18" w:name="_Toc324774705"/>
      <w:r>
        <w:t>Light leaks</w:t>
      </w:r>
      <w:bookmarkEnd w:id="18"/>
    </w:p>
    <w:p w:rsidR="006A5E12" w:rsidRDefault="006A5E12" w:rsidP="006A5E12">
      <w:r>
        <w:t>To test for light leaks we will place the telescope in a well lit room and record the output signals. After the output signals are recorded, the lights will be shut off and a black velvet sheet will be placed over the telescope in order to block all incoming light. If the instrument is properly light proof, these signals should not significantly change.</w:t>
      </w:r>
    </w:p>
    <w:p w:rsidR="006A5E12" w:rsidRDefault="006A5E12" w:rsidP="006A5E12"/>
    <w:p w:rsidR="006A5E12" w:rsidRDefault="006A5E12" w:rsidP="006A5E12"/>
    <w:p w:rsidR="006A5E12" w:rsidRDefault="006A5E12" w:rsidP="006A5E12">
      <w:pPr>
        <w:pStyle w:val="Heading3"/>
      </w:pPr>
      <w:bookmarkStart w:id="19" w:name="_Toc324774706"/>
      <w:r>
        <w:t>Cross talk</w:t>
      </w:r>
      <w:bookmarkEnd w:id="19"/>
    </w:p>
    <w:p w:rsidR="006A5E12" w:rsidRPr="00A86345" w:rsidRDefault="006A5E12" w:rsidP="006A5E12">
      <w:r>
        <w:t xml:space="preserve">To test for cross talk between scintillators, an Alpha ray source will be culminated  towards a single scintillator. If the scintillator is properly light tight, the only </w:t>
      </w:r>
      <w:proofErr w:type="spellStart"/>
      <w:r>
        <w:t>photomulipler</w:t>
      </w:r>
      <w:proofErr w:type="spellEnd"/>
      <w:r>
        <w:t xml:space="preserve"> tube that will produce a signal will be the one on that </w:t>
      </w:r>
      <w:proofErr w:type="spellStart"/>
      <w:r>
        <w:t>scinillator</w:t>
      </w:r>
      <w:proofErr w:type="spellEnd"/>
      <w:r>
        <w:t>.</w:t>
      </w:r>
    </w:p>
    <w:p w:rsidR="00AA1824" w:rsidRDefault="00AA1824" w:rsidP="00AA1824">
      <w:pPr>
        <w:pStyle w:val="Heading3"/>
      </w:pPr>
      <w:bookmarkStart w:id="20" w:name="_Toc324774707"/>
      <w:r>
        <w:t>Particle accelerator</w:t>
      </w:r>
      <w:bookmarkEnd w:id="20"/>
      <w:r>
        <w:t xml:space="preserve"> </w:t>
      </w:r>
    </w:p>
    <w:p w:rsidR="00AA1824" w:rsidRDefault="00AA1824" w:rsidP="00AA1824">
      <w:r>
        <w:t>Once the PICAP Instrument is finished, It will be brought to the Mass General Hospital</w:t>
      </w:r>
      <w:r w:rsidRPr="00AA1824">
        <w:t xml:space="preserve"> proton beam </w:t>
      </w:r>
      <w:r>
        <w:t xml:space="preserve">and </w:t>
      </w:r>
      <w:r w:rsidRPr="00AA1824">
        <w:t>Idaho State cyclotro</w:t>
      </w:r>
      <w:r>
        <w:t xml:space="preserve">n to be tested. </w:t>
      </w:r>
    </w:p>
    <w:p w:rsidR="00D01D3A" w:rsidRPr="00AA1824" w:rsidRDefault="00D01D3A" w:rsidP="00AA1824"/>
    <w:p w:rsidR="000B4FB7" w:rsidRDefault="000B4FB7" w:rsidP="000B4FB7">
      <w:pPr>
        <w:pStyle w:val="Heading1"/>
      </w:pPr>
      <w:r>
        <w:lastRenderedPageBreak/>
        <w:t xml:space="preserve">Testing solid-state detectors </w:t>
      </w:r>
    </w:p>
    <w:p w:rsidR="000B4FB7" w:rsidRPr="00FE4AFD" w:rsidRDefault="000B4FB7" w:rsidP="000B4FB7"/>
    <w:p w:rsidR="00D01D3A" w:rsidRDefault="000B4FB7" w:rsidP="000B4FB7">
      <w:r>
        <w:t xml:space="preserve">Solid-state detectors are a vital part of the </w:t>
      </w:r>
      <w:proofErr w:type="spellStart"/>
      <w:r>
        <w:t>Picap</w:t>
      </w:r>
      <w:proofErr w:type="spellEnd"/>
      <w:r>
        <w:t xml:space="preserve"> instrument. The </w:t>
      </w:r>
      <w:proofErr w:type="spellStart"/>
      <w:r>
        <w:t>Picap</w:t>
      </w:r>
      <w:proofErr w:type="spellEnd"/>
      <w:r>
        <w:t xml:space="preserve"> uses four solid-state </w:t>
      </w:r>
      <w:r>
        <w:rPr>
          <w:rStyle w:val="alternate"/>
        </w:rPr>
        <w:t>detectors</w:t>
      </w:r>
      <w:r>
        <w:t xml:space="preserve"> to detect and help identify particles </w:t>
      </w:r>
      <w:r w:rsidRPr="00ED0B33">
        <w:t>that</w:t>
      </w:r>
      <w:r>
        <w:t xml:space="preserve"> enter the front of the telescope. E</w:t>
      </w:r>
      <w:r w:rsidRPr="00ED0B33">
        <w:rPr>
          <w:rFonts w:hint="eastAsia"/>
        </w:rPr>
        <w:t xml:space="preserve">lectrons </w:t>
      </w:r>
      <w:r>
        <w:t>can be</w:t>
      </w:r>
      <w:r w:rsidR="00D01D3A">
        <w:t xml:space="preserve"> </w:t>
      </w:r>
      <w:r w:rsidRPr="00ED0B33">
        <w:rPr>
          <w:rFonts w:hint="eastAsia"/>
        </w:rPr>
        <w:t xml:space="preserve">distinguished from more massive particles of the same total energy by their much lower </w:t>
      </w:r>
      <w:proofErr w:type="spellStart"/>
      <w:r w:rsidRPr="00ED0B33">
        <w:rPr>
          <w:rFonts w:hint="eastAsia"/>
        </w:rPr>
        <w:t>dE</w:t>
      </w:r>
      <w:proofErr w:type="spellEnd"/>
      <w:r w:rsidRPr="00ED0B33">
        <w:rPr>
          <w:rFonts w:hint="eastAsia"/>
        </w:rPr>
        <w:t>/dx which generates no trigger in D1</w:t>
      </w:r>
      <w:r>
        <w:t xml:space="preserve"> </w:t>
      </w:r>
      <w:r w:rsidRPr="003716E5">
        <w:rPr>
          <w:rFonts w:hint="eastAsia"/>
        </w:rPr>
        <w:t xml:space="preserve">and small signals in D2 and D3. Relativistic protons will produce a </w:t>
      </w:r>
      <w:proofErr w:type="spellStart"/>
      <w:r w:rsidRPr="003716E5">
        <w:rPr>
          <w:rFonts w:hint="eastAsia"/>
        </w:rPr>
        <w:t>dE</w:t>
      </w:r>
      <w:proofErr w:type="spellEnd"/>
      <w:r w:rsidRPr="003716E5">
        <w:rPr>
          <w:rFonts w:hint="eastAsia"/>
        </w:rPr>
        <w:t>/dx signature similar to an electron</w:t>
      </w:r>
      <w:r w:rsidRPr="003716E5">
        <w:t xml:space="preserve"> but </w:t>
      </w:r>
      <w:r w:rsidRPr="003716E5">
        <w:rPr>
          <w:rFonts w:hint="eastAsia"/>
        </w:rPr>
        <w:t>w</w:t>
      </w:r>
      <w:r w:rsidRPr="003716E5">
        <w:t>ill also trigger</w:t>
      </w:r>
      <w:r w:rsidRPr="003716E5">
        <w:rPr>
          <w:rFonts w:hint="eastAsia"/>
        </w:rPr>
        <w:t xml:space="preserve"> D</w:t>
      </w:r>
      <w:r w:rsidRPr="003716E5">
        <w:t>4</w:t>
      </w:r>
      <w:r w:rsidRPr="003716E5">
        <w:rPr>
          <w:rFonts w:hint="eastAsia"/>
        </w:rPr>
        <w:t>.</w:t>
      </w:r>
      <w:r>
        <w:t xml:space="preserve">  The purpose of testing these solid-state detectors is to</w:t>
      </w:r>
      <w:r w:rsidR="00D01D3A">
        <w:t xml:space="preserve"> determine the intrinsic noise produced by the detectors. </w:t>
      </w:r>
    </w:p>
    <w:p w:rsidR="00D01D3A" w:rsidRDefault="000B4FB7" w:rsidP="000B4FB7">
      <w:r w:rsidRPr="00DF465A">
        <w:t>These solid-state detectors are also known as S</w:t>
      </w:r>
      <w:r>
        <w:t>emiconductor Radiation Detectors</w:t>
      </w:r>
      <w:r w:rsidRPr="00DF465A">
        <w:t xml:space="preserve">. These detectors use a semiconductor material, in this case silicon, as a detecting medium. These detectors are made by </w:t>
      </w:r>
      <w:hyperlink r:id="rId29" w:tooltip="Doping (semiconductor)" w:history="1">
        <w:r w:rsidRPr="00DF465A">
          <w:t>doping</w:t>
        </w:r>
      </w:hyperlink>
      <w:r w:rsidRPr="00DF465A">
        <w:t xml:space="preserve"> narrow strips of </w:t>
      </w:r>
      <w:hyperlink r:id="rId30" w:tooltip="Silicon" w:history="1">
        <w:r w:rsidRPr="00DF465A">
          <w:t>silicon</w:t>
        </w:r>
      </w:hyperlink>
      <w:r w:rsidRPr="00DF465A">
        <w:t xml:space="preserve"> to make them into </w:t>
      </w:r>
      <w:hyperlink r:id="rId31" w:tooltip="Diode" w:history="1">
        <w:r w:rsidRPr="00DF465A">
          <w:t>diodes</w:t>
        </w:r>
      </w:hyperlink>
      <w:r w:rsidRPr="00DF465A">
        <w:t xml:space="preserve">, which are then </w:t>
      </w:r>
      <w:hyperlink r:id="rId32" w:anchor="Reverse_bias" w:tooltip="P-n junction" w:history="1">
        <w:r w:rsidRPr="00DF465A">
          <w:t>reverse biased</w:t>
        </w:r>
      </w:hyperlink>
      <w:r w:rsidRPr="00DF465A">
        <w:t xml:space="preserve">.   When a particle passes through the detector it will cause an ionization current which can </w:t>
      </w:r>
      <w:r>
        <w:t xml:space="preserve">be </w:t>
      </w:r>
      <w:r w:rsidRPr="00DF465A">
        <w:t>measured.</w:t>
      </w:r>
      <w:r>
        <w:t xml:space="preserve"> </w:t>
      </w:r>
      <w:r w:rsidR="00D01D3A">
        <w:t xml:space="preserve">The current measured can be used to determine the energy of the particle passing though. The intrinsic noise of the detector must be found to ensure the measured current is a correct correlation of the energy in the passing particle. </w:t>
      </w:r>
    </w:p>
    <w:p w:rsidR="000B4FB7" w:rsidRDefault="000B4FB7" w:rsidP="000B4FB7">
      <w:r>
        <w:t>To test these detec</w:t>
      </w:r>
      <w:r w:rsidR="00D01D3A">
        <w:t>tors, an alpha radiation source, Americium-241,</w:t>
      </w:r>
      <w:r>
        <w:t xml:space="preserve"> was columned towards the detector and the resulting signal was measured and recorded. </w:t>
      </w:r>
      <w:r w:rsidR="00D01D3A">
        <w:t xml:space="preserve">The data recorded was then analyzed to fit a Gaussian curve which was used to calculate the intrinsic noise of the detector. </w:t>
      </w:r>
    </w:p>
    <w:p w:rsidR="000B4FB7" w:rsidRDefault="000B4FB7" w:rsidP="000B4FB7">
      <w:pPr>
        <w:pStyle w:val="Heading2"/>
      </w:pPr>
      <w:r>
        <w:t xml:space="preserve">Procedure </w:t>
      </w:r>
    </w:p>
    <w:p w:rsidR="00D01D3A" w:rsidRDefault="00D01D3A" w:rsidP="000B4FB7">
      <w:r>
        <w:t>Four different solid detectors were tested to find the intrinsic noise.</w:t>
      </w:r>
    </w:p>
    <w:tbl>
      <w:tblPr>
        <w:tblStyle w:val="TableGrid"/>
        <w:tblW w:w="0" w:type="auto"/>
        <w:tblLook w:val="04A0" w:firstRow="1" w:lastRow="0" w:firstColumn="1" w:lastColumn="0" w:noHBand="0" w:noVBand="1"/>
      </w:tblPr>
      <w:tblGrid>
        <w:gridCol w:w="4788"/>
        <w:gridCol w:w="4788"/>
      </w:tblGrid>
      <w:tr w:rsidR="00D01D3A" w:rsidTr="00D01D3A">
        <w:tc>
          <w:tcPr>
            <w:tcW w:w="4788" w:type="dxa"/>
          </w:tcPr>
          <w:p w:rsidR="00D01D3A" w:rsidRDefault="00D01D3A" w:rsidP="000B4FB7">
            <w:r>
              <w:t>Solid-State detector</w:t>
            </w:r>
          </w:p>
        </w:tc>
        <w:tc>
          <w:tcPr>
            <w:tcW w:w="4788" w:type="dxa"/>
          </w:tcPr>
          <w:p w:rsidR="00D01D3A" w:rsidRDefault="00D01D3A" w:rsidP="000B4FB7">
            <w:r>
              <w:t>Thickness (</w:t>
            </w:r>
            <w:r>
              <w:rPr>
                <w:rFonts w:cstheme="minorHAnsi"/>
              </w:rPr>
              <w:t>µ</w:t>
            </w:r>
            <w:r>
              <w:t xml:space="preserve">m) </w:t>
            </w:r>
          </w:p>
        </w:tc>
      </w:tr>
      <w:tr w:rsidR="00D01D3A" w:rsidTr="00D01D3A">
        <w:tc>
          <w:tcPr>
            <w:tcW w:w="4788" w:type="dxa"/>
          </w:tcPr>
          <w:p w:rsidR="00D01D3A" w:rsidRDefault="00D01D3A" w:rsidP="000B4FB7">
            <w:r>
              <w:t>43-012B</w:t>
            </w:r>
          </w:p>
        </w:tc>
        <w:tc>
          <w:tcPr>
            <w:tcW w:w="4788" w:type="dxa"/>
          </w:tcPr>
          <w:p w:rsidR="00D01D3A" w:rsidRDefault="00D01D3A" w:rsidP="000B4FB7">
            <w:r>
              <w:t>50</w:t>
            </w:r>
          </w:p>
        </w:tc>
      </w:tr>
      <w:tr w:rsidR="00D01D3A" w:rsidTr="00D01D3A">
        <w:tc>
          <w:tcPr>
            <w:tcW w:w="4788" w:type="dxa"/>
          </w:tcPr>
          <w:p w:rsidR="00D01D3A" w:rsidRDefault="00D01D3A" w:rsidP="00D01D3A">
            <w:r>
              <w:t>43-014B</w:t>
            </w:r>
          </w:p>
        </w:tc>
        <w:tc>
          <w:tcPr>
            <w:tcW w:w="4788" w:type="dxa"/>
          </w:tcPr>
          <w:p w:rsidR="00D01D3A" w:rsidRDefault="00D01D3A" w:rsidP="000B4FB7">
            <w:r>
              <w:t>1000</w:t>
            </w:r>
          </w:p>
        </w:tc>
      </w:tr>
      <w:tr w:rsidR="00D01D3A" w:rsidTr="00D01D3A">
        <w:tc>
          <w:tcPr>
            <w:tcW w:w="4788" w:type="dxa"/>
          </w:tcPr>
          <w:p w:rsidR="00D01D3A" w:rsidRDefault="00D01D3A" w:rsidP="000B4FB7">
            <w:r>
              <w:t>43-014D</w:t>
            </w:r>
          </w:p>
        </w:tc>
        <w:tc>
          <w:tcPr>
            <w:tcW w:w="4788" w:type="dxa"/>
          </w:tcPr>
          <w:p w:rsidR="00D01D3A" w:rsidRDefault="00D01D3A" w:rsidP="000B4FB7">
            <w:r>
              <w:t>1000</w:t>
            </w:r>
          </w:p>
        </w:tc>
      </w:tr>
      <w:tr w:rsidR="00D01D3A" w:rsidTr="00D01D3A">
        <w:tc>
          <w:tcPr>
            <w:tcW w:w="4788" w:type="dxa"/>
          </w:tcPr>
          <w:p w:rsidR="00D01D3A" w:rsidRDefault="00D01D3A" w:rsidP="000B4FB7">
            <w:r>
              <w:t>51-098C</w:t>
            </w:r>
          </w:p>
        </w:tc>
        <w:tc>
          <w:tcPr>
            <w:tcW w:w="4788" w:type="dxa"/>
          </w:tcPr>
          <w:p w:rsidR="00D01D3A" w:rsidRDefault="00D01D3A" w:rsidP="000B4FB7">
            <w:r>
              <w:t>1000</w:t>
            </w:r>
          </w:p>
        </w:tc>
      </w:tr>
    </w:tbl>
    <w:p w:rsidR="00D01D3A" w:rsidRDefault="00D01D3A" w:rsidP="000B4FB7"/>
    <w:p w:rsidR="00D01D3A" w:rsidRDefault="00D01D3A" w:rsidP="00D01D3A">
      <w:pPr>
        <w:pStyle w:val="Heading3"/>
      </w:pPr>
      <w:r>
        <w:t xml:space="preserve">steps </w:t>
      </w:r>
    </w:p>
    <w:p w:rsidR="00D01D3A" w:rsidRPr="00D01D3A" w:rsidRDefault="00D01D3A" w:rsidP="00D01D3A"/>
    <w:p w:rsidR="000B4FB7" w:rsidRDefault="000B4FB7" w:rsidP="000B4FB7">
      <w:r>
        <w:t>1) The solid state detector was placed in a mounting fixture inside a vacuum chamber where the alpha source could be collimated towards the detector and bias leads could be attached.</w:t>
      </w:r>
    </w:p>
    <w:p w:rsidR="000B4FB7" w:rsidRDefault="000B4FB7" w:rsidP="000B4FB7">
      <w:pPr>
        <w:jc w:val="center"/>
      </w:pPr>
      <w:r>
        <w:rPr>
          <w:noProof/>
        </w:rPr>
        <w:lastRenderedPageBreak/>
        <w:drawing>
          <wp:inline distT="0" distB="0" distL="0" distR="0">
            <wp:extent cx="3307742" cy="2479569"/>
            <wp:effectExtent l="19050" t="0" r="6958" b="0"/>
            <wp:docPr id="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307660" cy="2479508"/>
                    </a:xfrm>
                    <a:prstGeom prst="rect">
                      <a:avLst/>
                    </a:prstGeom>
                    <a:noFill/>
                    <a:ln w="9525">
                      <a:noFill/>
                      <a:miter lim="800000"/>
                      <a:headEnd/>
                      <a:tailEnd/>
                    </a:ln>
                  </pic:spPr>
                </pic:pic>
              </a:graphicData>
            </a:graphic>
          </wp:inline>
        </w:drawing>
      </w:r>
    </w:p>
    <w:p w:rsidR="000B4FB7" w:rsidRDefault="000B4FB7" w:rsidP="000B4FB7">
      <w:r>
        <w:t>2) The bias leads from the detector were wired into a preamp which was wired to an amplifier, and wired to be powered by  a power supply.</w:t>
      </w:r>
    </w:p>
    <w:p w:rsidR="000B4FB7" w:rsidRDefault="000B4FB7" w:rsidP="000B4FB7">
      <w:pPr>
        <w:jc w:val="center"/>
      </w:pPr>
      <w:r>
        <w:rPr>
          <w:noProof/>
        </w:rPr>
        <w:drawing>
          <wp:inline distT="0" distB="0" distL="0" distR="0">
            <wp:extent cx="3442915" cy="2580897"/>
            <wp:effectExtent l="19050" t="0" r="5135"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3441856" cy="2580103"/>
                    </a:xfrm>
                    <a:prstGeom prst="rect">
                      <a:avLst/>
                    </a:prstGeom>
                    <a:noFill/>
                    <a:ln w="9525">
                      <a:noFill/>
                      <a:miter lim="800000"/>
                      <a:headEnd/>
                      <a:tailEnd/>
                    </a:ln>
                  </pic:spPr>
                </pic:pic>
              </a:graphicData>
            </a:graphic>
          </wp:inline>
        </w:drawing>
      </w:r>
    </w:p>
    <w:p w:rsidR="000B4FB7" w:rsidRDefault="000B4FB7" w:rsidP="000B4FB7">
      <w:r>
        <w:t xml:space="preserve">3)  The signal from the amplifier  was wired into an oscilloscope were it could be measured and wired to a multi-channel analyzer where the output signal could be recorded.  </w:t>
      </w:r>
    </w:p>
    <w:p w:rsidR="000B4FB7" w:rsidRDefault="000B4FB7" w:rsidP="000B4FB7">
      <w:pPr>
        <w:jc w:val="center"/>
      </w:pPr>
      <w:r>
        <w:rPr>
          <w:noProof/>
        </w:rPr>
        <w:lastRenderedPageBreak/>
        <w:drawing>
          <wp:inline distT="0" distB="0" distL="0" distR="0">
            <wp:extent cx="3458817" cy="2594059"/>
            <wp:effectExtent l="19050" t="0" r="8283" b="0"/>
            <wp:docPr id="150" name="Picture 2" descr="C:\Users\PICAP\Desktop\IMG-20120413-0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AP\Desktop\IMG-20120413-00056.jpg"/>
                    <pic:cNvPicPr>
                      <a:picLocks noChangeAspect="1" noChangeArrowheads="1"/>
                    </pic:cNvPicPr>
                  </pic:nvPicPr>
                  <pic:blipFill>
                    <a:blip r:embed="rId35" cstate="print"/>
                    <a:srcRect/>
                    <a:stretch>
                      <a:fillRect/>
                    </a:stretch>
                  </pic:blipFill>
                  <pic:spPr bwMode="auto">
                    <a:xfrm>
                      <a:off x="0" y="0"/>
                      <a:ext cx="3458335" cy="2593698"/>
                    </a:xfrm>
                    <a:prstGeom prst="rect">
                      <a:avLst/>
                    </a:prstGeom>
                    <a:noFill/>
                    <a:ln w="9525">
                      <a:noFill/>
                      <a:miter lim="800000"/>
                      <a:headEnd/>
                      <a:tailEnd/>
                    </a:ln>
                  </pic:spPr>
                </pic:pic>
              </a:graphicData>
            </a:graphic>
          </wp:inline>
        </w:drawing>
      </w:r>
    </w:p>
    <w:p w:rsidR="000B4FB7" w:rsidRDefault="000B4FB7" w:rsidP="000B4FB7">
      <w:r>
        <w:t xml:space="preserve">4) Once the wiring was complete, the gas chamber was closed and pumped down to 50 </w:t>
      </w:r>
      <w:proofErr w:type="spellStart"/>
      <w:r>
        <w:t>milil</w:t>
      </w:r>
      <w:proofErr w:type="spellEnd"/>
      <w:r>
        <w:t xml:space="preserve">-Torr. </w:t>
      </w:r>
    </w:p>
    <w:p w:rsidR="000B4FB7" w:rsidRDefault="000B4FB7" w:rsidP="000B4FB7">
      <w:pPr>
        <w:jc w:val="center"/>
      </w:pPr>
      <w:r w:rsidRPr="00DF3675">
        <w:rPr>
          <w:noProof/>
        </w:rPr>
        <w:drawing>
          <wp:inline distT="0" distB="0" distL="0" distR="0">
            <wp:extent cx="4233518" cy="3162240"/>
            <wp:effectExtent l="19050" t="0" r="0" b="0"/>
            <wp:docPr id="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4233439" cy="3162181"/>
                    </a:xfrm>
                    <a:prstGeom prst="rect">
                      <a:avLst/>
                    </a:prstGeom>
                    <a:noFill/>
                    <a:ln w="9525">
                      <a:noFill/>
                      <a:miter lim="800000"/>
                      <a:headEnd/>
                      <a:tailEnd/>
                    </a:ln>
                  </pic:spPr>
                </pic:pic>
              </a:graphicData>
            </a:graphic>
          </wp:inline>
        </w:drawing>
      </w:r>
    </w:p>
    <w:p w:rsidR="000B4FB7" w:rsidRDefault="000B4FB7" w:rsidP="000B4FB7">
      <w:r>
        <w:t xml:space="preserve">5) After the chamber is pumped down to at least 50 </w:t>
      </w:r>
      <w:proofErr w:type="spellStart"/>
      <w:r>
        <w:t>milil</w:t>
      </w:r>
      <w:proofErr w:type="spellEnd"/>
      <w:r>
        <w:t xml:space="preserve">-Torr, the bias voltage </w:t>
      </w:r>
      <w:r w:rsidR="00D01D3A">
        <w:t xml:space="preserve">for the solid state detectors </w:t>
      </w:r>
      <w:r>
        <w:t xml:space="preserve">was turned on to the manufactures specification and the output signals each event were recorded by the MCA for at least 10 hours. </w:t>
      </w:r>
    </w:p>
    <w:p w:rsidR="000B4FB7" w:rsidRDefault="000B4FB7" w:rsidP="000B4FB7"/>
    <w:p w:rsidR="00D01D3A" w:rsidRDefault="00D01D3A" w:rsidP="00D01D3A">
      <w:pPr>
        <w:pStyle w:val="Heading2"/>
      </w:pPr>
      <w:r>
        <w:t xml:space="preserve">Analysis </w:t>
      </w:r>
    </w:p>
    <w:p w:rsidR="00D01D3A" w:rsidRDefault="00D01D3A" w:rsidP="00D01D3A">
      <w:r>
        <w:t>To determine the intrinsic noise produced by the detector, first a Gaussian curve was  fitted to the data recorded by the MCA.  With this Gaussian curve both standard deviation and mean values could be determined based on the formula;</w:t>
      </w:r>
    </w:p>
    <w:p w:rsidR="00D01D3A" w:rsidRDefault="00D01D3A" w:rsidP="00D01D3A">
      <w:pPr>
        <w:rPr>
          <w:rFonts w:eastAsiaTheme="minorEastAsia"/>
        </w:rPr>
      </w:pPr>
      <m:oMathPara>
        <m:oMath>
          <m:r>
            <w:rPr>
              <w:rFonts w:ascii="Cambria Math" w:hAnsi="Cambria Math"/>
            </w:rPr>
            <w:lastRenderedPageBreak/>
            <m:t>y</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oMath>
      </m:oMathPara>
    </w:p>
    <w:p w:rsidR="00D01D3A" w:rsidRDefault="00D01D3A" w:rsidP="00D01D3A">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eastAsiaTheme="minorEastAsia"/>
        </w:rPr>
        <w:t xml:space="preserve"> is the initial amplitude,  A is a constant, x is the number of events, </w:t>
      </w:r>
      <m:oMath>
        <m:r>
          <w:rPr>
            <w:rFonts w:ascii="Cambria Math" w:hAnsi="Cambria Math"/>
          </w:rPr>
          <m:t>μ</m:t>
        </m:r>
      </m:oMath>
      <w:r>
        <w:rPr>
          <w:rFonts w:eastAsiaTheme="minorEastAsia"/>
        </w:rPr>
        <w:t xml:space="preserve"> is the mean value and </w:t>
      </w:r>
      <w:r>
        <w:rPr>
          <w:rFonts w:eastAsiaTheme="minorEastAsia" w:cstheme="minorHAnsi"/>
        </w:rPr>
        <w:t>σ</w:t>
      </w:r>
      <w:r>
        <w:rPr>
          <w:rFonts w:eastAsiaTheme="minorEastAsia"/>
        </w:rPr>
        <w:t xml:space="preserve"> is the standard deviation. The initial amplitude is equal to 0 because in channel one, it is assumed to have 0 energy.    </w:t>
      </w:r>
    </w:p>
    <w:p w:rsidR="00D01D3A" w:rsidRDefault="00D01D3A" w:rsidP="00D01D3A">
      <w:pPr>
        <w:rPr>
          <w:rFonts w:eastAsiaTheme="minorEastAsia"/>
        </w:rPr>
      </w:pPr>
      <w:r>
        <w:rPr>
          <w:rFonts w:eastAsiaTheme="minorEastAsia"/>
        </w:rPr>
        <w:t>Knowing that the MCA takes linear measurements, the energy per channel can be calculated by taking the known peak energy produced by the Americium-241 source and dividing by the mean of distribution.</w:t>
      </w:r>
    </w:p>
    <w:p w:rsidR="00D01D3A" w:rsidRDefault="00C246B5" w:rsidP="00D01D3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Am-241</m:t>
                  </m:r>
                </m:sub>
              </m:sSub>
            </m:num>
            <m:den>
              <m:r>
                <w:rPr>
                  <w:rFonts w:ascii="Cambria Math" w:eastAsiaTheme="minorEastAsia" w:hAnsi="Cambria Math"/>
                </w:rPr>
                <m:t>μ</m:t>
              </m:r>
            </m:den>
          </m:f>
        </m:oMath>
      </m:oMathPara>
    </w:p>
    <w:p w:rsidR="00D01D3A" w:rsidRDefault="00D01D3A" w:rsidP="00D01D3A">
      <w:pPr>
        <w:rPr>
          <w:rFonts w:eastAsiaTheme="minorEastAsia"/>
        </w:rPr>
      </w:pPr>
      <w:r>
        <w:rPr>
          <w:rFonts w:eastAsiaTheme="minorEastAsia"/>
        </w:rPr>
        <w:t>The total energy associated with the standard deviation was than calculated by;</w:t>
      </w:r>
    </w:p>
    <w:p w:rsidR="00D01D3A" w:rsidRDefault="00C246B5" w:rsidP="00D01D3A">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total</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oMath>
      </m:oMathPara>
    </w:p>
    <w:p w:rsidR="00D01D3A" w:rsidRDefault="00D01D3A" w:rsidP="00D01D3A">
      <w:pPr>
        <w:rPr>
          <w:rFonts w:eastAsiaTheme="minorEastAsia"/>
        </w:rPr>
      </w:pPr>
      <w:r>
        <w:rPr>
          <w:rFonts w:eastAsiaTheme="minorEastAsia"/>
        </w:rPr>
        <w:t>Due to the housing of the Americium-241 source, there is a slight energy loss through the titanium window that must be accounted for. This value was giving by the manufactures specification at 80.6KeV.</w:t>
      </w:r>
    </w:p>
    <w:p w:rsidR="00D01D3A" w:rsidRDefault="00D01D3A" w:rsidP="00D01D3A">
      <w:pPr>
        <w:rPr>
          <w:rFonts w:eastAsiaTheme="minorEastAsia"/>
        </w:rPr>
      </w:pPr>
      <w:r>
        <w:rPr>
          <w:rFonts w:eastAsiaTheme="minorEastAsia"/>
        </w:rPr>
        <w:t>The standard deviation of the energy measured from the solid-state detectors was then calculated by;</w:t>
      </w:r>
    </w:p>
    <w:p w:rsidR="00D01D3A" w:rsidRDefault="00C246B5" w:rsidP="00D01D3A">
      <w:pPr>
        <w:rPr>
          <w:rFonts w:eastAsiaTheme="minorEastAsia"/>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total</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ssd</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AM-241</m:t>
                  </m:r>
                </m:sub>
              </m:sSub>
            </m:e>
            <m:sup>
              <m:r>
                <w:rPr>
                  <w:rFonts w:ascii="Cambria Math" w:eastAsiaTheme="minorEastAsia" w:hAnsi="Cambria Math"/>
                </w:rPr>
                <m:t>2</m:t>
              </m:r>
            </m:sup>
          </m:sSup>
        </m:oMath>
      </m:oMathPara>
    </w:p>
    <w:p w:rsidR="00D01D3A" w:rsidRDefault="00C246B5" w:rsidP="00D01D3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ssd</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total</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AM-241</m:t>
                      </m:r>
                    </m:sub>
                  </m:sSub>
                </m:e>
                <m:sup>
                  <m:r>
                    <w:rPr>
                      <w:rFonts w:ascii="Cambria Math" w:eastAsiaTheme="minorEastAsia" w:hAnsi="Cambria Math"/>
                    </w:rPr>
                    <m:t>2</m:t>
                  </m:r>
                </m:sup>
              </m:sSup>
            </m:e>
          </m:rad>
        </m:oMath>
      </m:oMathPara>
    </w:p>
    <w:p w:rsidR="00D01D3A" w:rsidRDefault="00D01D3A" w:rsidP="00D01D3A">
      <w:pPr>
        <w:rPr>
          <w:rFonts w:eastAsiaTheme="minorEastAsia"/>
        </w:rPr>
      </w:pPr>
    </w:p>
    <w:p w:rsidR="00D01D3A" w:rsidRDefault="00D01D3A" w:rsidP="00D01D3A">
      <w:pPr>
        <w:rPr>
          <w:rFonts w:eastAsiaTheme="minorEastAsia"/>
        </w:rPr>
      </w:pPr>
    </w:p>
    <w:p w:rsidR="00D01D3A" w:rsidRPr="00D01D3A" w:rsidRDefault="00D01D3A" w:rsidP="00D01D3A"/>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Default="000B4FB7" w:rsidP="000B4FB7"/>
    <w:p w:rsidR="000B4FB7" w:rsidRPr="00ED0B33" w:rsidRDefault="000B4FB7" w:rsidP="000B4FB7"/>
    <w:p w:rsidR="006A5E12" w:rsidRDefault="006A5E12" w:rsidP="00C27002">
      <w:pPr>
        <w:pStyle w:val="Heading1"/>
        <w:rPr>
          <w:rFonts w:asciiTheme="minorHAnsi" w:eastAsiaTheme="minorHAnsi" w:hAnsiTheme="minorHAnsi" w:cstheme="minorBidi"/>
          <w:b w:val="0"/>
          <w:bCs w:val="0"/>
          <w:color w:val="auto"/>
          <w:sz w:val="22"/>
          <w:szCs w:val="22"/>
        </w:rPr>
      </w:pPr>
    </w:p>
    <w:p w:rsidR="00AA1824" w:rsidRDefault="00AA1824" w:rsidP="006A5E12"/>
    <w:p w:rsidR="00AA1824" w:rsidRDefault="00AA1824" w:rsidP="006A5E12"/>
    <w:p w:rsidR="00AA1824" w:rsidRDefault="00AA1824" w:rsidP="006A5E12"/>
    <w:p w:rsidR="00AA1824" w:rsidRDefault="00AA1824" w:rsidP="006A5E12"/>
    <w:p w:rsidR="00960B3A" w:rsidRPr="006A5E12" w:rsidRDefault="00960B3A" w:rsidP="006A5E12"/>
    <w:p w:rsidR="00960B3A" w:rsidRPr="00960B3A" w:rsidRDefault="00960B3A" w:rsidP="00960B3A">
      <w:pPr>
        <w:pStyle w:val="Heading1"/>
        <w:jc w:val="center"/>
        <w:rPr>
          <w:i/>
        </w:rPr>
      </w:pPr>
      <w:bookmarkStart w:id="21" w:name="_Toc324774708"/>
      <w:r w:rsidRPr="00960B3A">
        <w:rPr>
          <w:rStyle w:val="TitleChar"/>
        </w:rPr>
        <w:t>PICAP Procedure</w:t>
      </w:r>
      <w:bookmarkEnd w:id="21"/>
    </w:p>
    <w:p w:rsidR="00960B3A" w:rsidRDefault="00960B3A" w:rsidP="00960B3A">
      <w:pPr>
        <w:jc w:val="center"/>
        <w:rPr>
          <w:noProof/>
        </w:rPr>
      </w:pPr>
    </w:p>
    <w:p w:rsidR="00960B3A" w:rsidRDefault="00960B3A" w:rsidP="00960B3A">
      <w:pPr>
        <w:jc w:val="center"/>
        <w:rPr>
          <w:noProof/>
        </w:rPr>
      </w:pPr>
    </w:p>
    <w:p w:rsidR="00960B3A" w:rsidRDefault="00960B3A" w:rsidP="00960B3A">
      <w:pPr>
        <w:jc w:val="center"/>
      </w:pPr>
    </w:p>
    <w:p w:rsidR="00960B3A" w:rsidRDefault="00960B3A" w:rsidP="00960B3A">
      <w:pPr>
        <w:jc w:val="center"/>
      </w:pPr>
    </w:p>
    <w:p w:rsidR="00960B3A" w:rsidRDefault="00960B3A" w:rsidP="00960B3A">
      <w:pPr>
        <w:jc w:val="center"/>
      </w:pPr>
      <w:r>
        <w:t>This is the design review assembly procedure for the PICAP telescope.</w:t>
      </w:r>
    </w:p>
    <w:p w:rsidR="00960B3A" w:rsidRDefault="00960B3A" w:rsidP="00960B3A">
      <w:pPr>
        <w:jc w:val="center"/>
      </w:pPr>
      <w:r>
        <w:t>The purpose of this assembly procedure is to provide a basic visual aide during the peer review.</w:t>
      </w:r>
    </w:p>
    <w:p w:rsidR="00960B3A" w:rsidRDefault="00960B3A" w:rsidP="00960B3A">
      <w:pPr>
        <w:jc w:val="center"/>
      </w:pPr>
      <w:r>
        <w:t xml:space="preserve">Note: The bordered pictures are not steps, these are final pictures of each sub assembly </w:t>
      </w:r>
    </w:p>
    <w:p w:rsidR="00960B3A" w:rsidRDefault="00960B3A" w:rsidP="00960B3A">
      <w:pPr>
        <w:pStyle w:val="Heading1"/>
      </w:pPr>
      <w:bookmarkStart w:id="22" w:name="_Toc324774709"/>
      <w:r>
        <w:lastRenderedPageBreak/>
        <w:t>1. Sub assemblies</w:t>
      </w:r>
      <w:bookmarkEnd w:id="22"/>
      <w:r>
        <w:t xml:space="preserve"> </w:t>
      </w:r>
    </w:p>
    <w:p w:rsidR="00960B3A" w:rsidRDefault="00960B3A" w:rsidP="00960B3A">
      <w:pPr>
        <w:pStyle w:val="Heading1"/>
      </w:pPr>
      <w:r>
        <w:tab/>
      </w:r>
      <w:bookmarkStart w:id="23" w:name="_Toc324774710"/>
      <w:r>
        <w:t>S1. PMT sub Assembly</w:t>
      </w:r>
      <w:bookmarkEnd w:id="23"/>
      <w:r>
        <w:t xml:space="preserve"> </w:t>
      </w:r>
    </w:p>
    <w:p w:rsidR="00960B3A" w:rsidRDefault="00960B3A" w:rsidP="00960B3A">
      <w:pPr>
        <w:pStyle w:val="Heading2"/>
        <w:rPr>
          <w:rFonts w:asciiTheme="minorHAnsi" w:eastAsiaTheme="minorHAnsi" w:hAnsiTheme="minorHAnsi" w:cstheme="minorBidi"/>
          <w:b w:val="0"/>
          <w:bCs w:val="0"/>
          <w:color w:val="auto"/>
          <w:sz w:val="22"/>
          <w:szCs w:val="22"/>
        </w:rPr>
      </w:pPr>
    </w:p>
    <w:p w:rsidR="00960B3A" w:rsidRDefault="00960B3A" w:rsidP="00960B3A">
      <w:pPr>
        <w:pStyle w:val="Heading1"/>
        <w:jc w:val="center"/>
      </w:pPr>
      <w:r>
        <w:rPr>
          <w:b w:val="0"/>
          <w:bCs w:val="0"/>
          <w:noProof/>
        </w:rPr>
        <w:drawing>
          <wp:inline distT="0" distB="0" distL="0" distR="0">
            <wp:extent cx="5019675" cy="6257925"/>
            <wp:effectExtent l="38100" t="19050" r="28575" b="2857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019675" cy="6257925"/>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2"/>
      </w:pPr>
    </w:p>
    <w:p w:rsidR="00960B3A" w:rsidRPr="000B38B5" w:rsidRDefault="00960B3A" w:rsidP="00960B3A"/>
    <w:p w:rsidR="00960B3A" w:rsidRDefault="00960B3A" w:rsidP="00960B3A"/>
    <w:p w:rsidR="00960B3A" w:rsidRDefault="00960B3A" w:rsidP="00960B3A">
      <w:pPr>
        <w:jc w:val="center"/>
      </w:pPr>
      <w:r>
        <w:rPr>
          <w:noProof/>
        </w:rPr>
        <w:drawing>
          <wp:inline distT="0" distB="0" distL="0" distR="0">
            <wp:extent cx="4345669" cy="6435437"/>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4348909" cy="6440235"/>
                    </a:xfrm>
                    <a:prstGeom prst="rect">
                      <a:avLst/>
                    </a:prstGeom>
                    <a:noFill/>
                    <a:ln w="9525">
                      <a:noFill/>
                      <a:miter lim="800000"/>
                      <a:headEnd/>
                      <a:tailEnd/>
                    </a:ln>
                  </pic:spPr>
                </pic:pic>
              </a:graphicData>
            </a:graphic>
          </wp:inline>
        </w:drawing>
      </w:r>
    </w:p>
    <w:p w:rsidR="00960B3A" w:rsidRDefault="00960B3A" w:rsidP="00960B3A">
      <w:pPr>
        <w:jc w:val="center"/>
      </w:pPr>
    </w:p>
    <w:p w:rsidR="00960B3A" w:rsidRDefault="00960B3A" w:rsidP="00960B3A">
      <w:r>
        <w:t xml:space="preserve">1 Solder daughter board onto PMT leads </w:t>
      </w:r>
    </w:p>
    <w:p w:rsidR="00960B3A" w:rsidRDefault="00960B3A" w:rsidP="00960B3A">
      <w:r>
        <w:t xml:space="preserve">2 Friction hold PMT in Mu metal Shield with Black tape </w:t>
      </w:r>
    </w:p>
    <w:p w:rsidR="00960B3A" w:rsidRDefault="00960B3A" w:rsidP="00960B3A">
      <w:pPr>
        <w:pStyle w:val="Heading1"/>
      </w:pPr>
      <w:r>
        <w:lastRenderedPageBreak/>
        <w:tab/>
      </w:r>
      <w:bookmarkStart w:id="24" w:name="_Toc324774711"/>
      <w:r>
        <w:t>S2. PMT Mushroom sub-assembly</w:t>
      </w:r>
      <w:bookmarkEnd w:id="24"/>
      <w:r>
        <w:t xml:space="preserve">  </w:t>
      </w:r>
    </w:p>
    <w:p w:rsidR="00960B3A" w:rsidRDefault="00960B3A" w:rsidP="00960B3A"/>
    <w:p w:rsidR="00960B3A" w:rsidRDefault="00960B3A" w:rsidP="00960B3A">
      <w:pPr>
        <w:jc w:val="center"/>
      </w:pPr>
      <w:r>
        <w:rPr>
          <w:noProof/>
        </w:rPr>
        <w:drawing>
          <wp:inline distT="0" distB="0" distL="0" distR="0">
            <wp:extent cx="5018405" cy="5167630"/>
            <wp:effectExtent l="19050" t="19050" r="10795" b="139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cstate="print"/>
                    <a:srcRect/>
                    <a:stretch>
                      <a:fillRect/>
                    </a:stretch>
                  </pic:blipFill>
                  <pic:spPr bwMode="auto">
                    <a:xfrm>
                      <a:off x="0" y="0"/>
                      <a:ext cx="5018405" cy="5167630"/>
                    </a:xfrm>
                    <a:prstGeom prst="rect">
                      <a:avLst/>
                    </a:prstGeom>
                    <a:noFill/>
                    <a:ln w="9525">
                      <a:solidFill>
                        <a:schemeClr val="tx1"/>
                      </a:solidFill>
                      <a:miter lim="800000"/>
                      <a:headEnd/>
                      <a:tailEnd/>
                    </a:ln>
                  </pic:spPr>
                </pic:pic>
              </a:graphicData>
            </a:graphic>
          </wp:inline>
        </w:drawing>
      </w:r>
    </w:p>
    <w:p w:rsidR="00960B3A" w:rsidRDefault="00960B3A" w:rsidP="00960B3A">
      <w:r>
        <w:rPr>
          <w:noProof/>
        </w:rPr>
        <w:lastRenderedPageBreak/>
        <w:drawing>
          <wp:inline distT="0" distB="0" distL="0" distR="0">
            <wp:extent cx="5231130" cy="5380355"/>
            <wp:effectExtent l="19050" t="0" r="762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231130" cy="5380355"/>
                    </a:xfrm>
                    <a:prstGeom prst="rect">
                      <a:avLst/>
                    </a:prstGeom>
                    <a:noFill/>
                    <a:ln w="9525">
                      <a:noFill/>
                      <a:miter lim="800000"/>
                      <a:headEnd/>
                      <a:tailEnd/>
                    </a:ln>
                  </pic:spPr>
                </pic:pic>
              </a:graphicData>
            </a:graphic>
          </wp:inline>
        </w:drawing>
      </w:r>
    </w:p>
    <w:p w:rsidR="00960B3A" w:rsidRDefault="00960B3A" w:rsidP="00960B3A">
      <w:r>
        <w:t>1 Epoxy Wire guard (3) onto circular aluminum base (4)</w:t>
      </w:r>
    </w:p>
    <w:p w:rsidR="00960B3A" w:rsidRDefault="00960B3A" w:rsidP="00960B3A">
      <w:r>
        <w:t>2 Epoxy Aluminum cylinder (2) into onto circular aluminum base (4)</w:t>
      </w:r>
    </w:p>
    <w:p w:rsidR="00960B3A" w:rsidRDefault="00960B3A" w:rsidP="00960B3A">
      <w:r>
        <w:t>3 Epoxy Aluminum cylinder (2) into Base plate (1)</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r>
        <w:lastRenderedPageBreak/>
        <w:tab/>
      </w:r>
      <w:bookmarkStart w:id="25" w:name="_Toc324774712"/>
      <w:r>
        <w:t>S3. Base Sub Assembly</w:t>
      </w:r>
      <w:bookmarkEnd w:id="25"/>
    </w:p>
    <w:p w:rsidR="00960B3A" w:rsidRDefault="00960B3A" w:rsidP="00960B3A"/>
    <w:p w:rsidR="00960B3A" w:rsidRPr="003E4ECA" w:rsidRDefault="00960B3A" w:rsidP="00960B3A"/>
    <w:p w:rsidR="00960B3A" w:rsidRDefault="00960B3A" w:rsidP="00960B3A">
      <w:r>
        <w:rPr>
          <w:noProof/>
        </w:rPr>
        <w:drawing>
          <wp:inline distT="0" distB="0" distL="0" distR="0">
            <wp:extent cx="5167630" cy="3976370"/>
            <wp:effectExtent l="19050" t="19050" r="13970" b="2413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srcRect/>
                    <a:stretch>
                      <a:fillRect/>
                    </a:stretch>
                  </pic:blipFill>
                  <pic:spPr bwMode="auto">
                    <a:xfrm>
                      <a:off x="0" y="0"/>
                      <a:ext cx="5167630" cy="3976370"/>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1"/>
      </w:pPr>
      <w:r>
        <w:rPr>
          <w:noProof/>
        </w:rPr>
        <w:lastRenderedPageBreak/>
        <w:drawing>
          <wp:inline distT="0" distB="0" distL="0" distR="0">
            <wp:extent cx="5784215" cy="5549900"/>
            <wp:effectExtent l="19050" t="0" r="6985"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784215" cy="5549900"/>
                    </a:xfrm>
                    <a:prstGeom prst="rect">
                      <a:avLst/>
                    </a:prstGeom>
                    <a:noFill/>
                    <a:ln w="9525">
                      <a:noFill/>
                      <a:miter lim="800000"/>
                      <a:headEnd/>
                      <a:tailEnd/>
                    </a:ln>
                  </pic:spPr>
                </pic:pic>
              </a:graphicData>
            </a:graphic>
          </wp:inline>
        </w:drawing>
      </w:r>
    </w:p>
    <w:p w:rsidR="00960B3A" w:rsidRDefault="00960B3A" w:rsidP="00960B3A">
      <w:r>
        <w:t>1 Epoxy Circular plate (1) onto the hinge of the base (2)</w:t>
      </w:r>
    </w:p>
    <w:p w:rsidR="00960B3A" w:rsidRDefault="00960B3A" w:rsidP="00960B3A">
      <w:pPr>
        <w:pStyle w:val="Heading1"/>
      </w:pPr>
    </w:p>
    <w:p w:rsidR="00960B3A" w:rsidRDefault="00960B3A" w:rsidP="00960B3A">
      <w:pPr>
        <w:pStyle w:val="Heading1"/>
      </w:pPr>
    </w:p>
    <w:p w:rsidR="00960B3A" w:rsidRDefault="00960B3A" w:rsidP="00960B3A">
      <w:pPr>
        <w:pStyle w:val="Heading1"/>
      </w:pP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2"/>
      </w:pPr>
      <w:r>
        <w:tab/>
      </w:r>
      <w:bookmarkStart w:id="26" w:name="_Toc324774713"/>
      <w:r>
        <w:t>S4. Aluminum cylinder sub-assembly</w:t>
      </w:r>
      <w:bookmarkEnd w:id="26"/>
      <w:r>
        <w:t xml:space="preserve">  </w:t>
      </w:r>
    </w:p>
    <w:p w:rsidR="00960B3A" w:rsidRDefault="00960B3A" w:rsidP="00960B3A"/>
    <w:p w:rsidR="00960B3A" w:rsidRPr="00110D55" w:rsidRDefault="00960B3A" w:rsidP="00960B3A">
      <w:pPr>
        <w:jc w:val="center"/>
      </w:pPr>
      <w:r>
        <w:rPr>
          <w:noProof/>
        </w:rPr>
        <w:drawing>
          <wp:inline distT="0" distB="0" distL="0" distR="0">
            <wp:extent cx="5943600" cy="5229915"/>
            <wp:effectExtent l="19050" t="19050" r="19050" b="2788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943600" cy="5229915"/>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2"/>
        <w:jc w:val="center"/>
      </w:pPr>
      <w:r>
        <w:rPr>
          <w:noProof/>
        </w:rPr>
        <w:lastRenderedPageBreak/>
        <w:drawing>
          <wp:inline distT="0" distB="0" distL="0" distR="0">
            <wp:extent cx="5143500" cy="5972175"/>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143500" cy="5972175"/>
                    </a:xfrm>
                    <a:prstGeom prst="rect">
                      <a:avLst/>
                    </a:prstGeom>
                    <a:noFill/>
                    <a:ln w="9525">
                      <a:noFill/>
                      <a:miter lim="800000"/>
                      <a:headEnd/>
                      <a:tailEnd/>
                    </a:ln>
                  </pic:spPr>
                </pic:pic>
              </a:graphicData>
            </a:graphic>
          </wp:inline>
        </w:drawing>
      </w:r>
    </w:p>
    <w:p w:rsidR="00960B3A" w:rsidRDefault="00960B3A" w:rsidP="00960B3A"/>
    <w:p w:rsidR="00960B3A" w:rsidRDefault="00960B3A" w:rsidP="00960B3A">
      <w:r>
        <w:t>1 Epoxy Aluminum cylinder to bottom plate. let sit until dry.</w:t>
      </w:r>
    </w:p>
    <w:p w:rsidR="00960B3A" w:rsidRDefault="00960B3A" w:rsidP="00960B3A">
      <w:r>
        <w:t>2 Epoxy</w:t>
      </w:r>
      <w:r w:rsidRPr="007D7872">
        <w:t xml:space="preserve"> </w:t>
      </w:r>
      <w:r>
        <w:t>flanges onto Aluminum cylinder</w:t>
      </w:r>
    </w:p>
    <w:p w:rsidR="00960B3A" w:rsidRDefault="00960B3A" w:rsidP="00960B3A"/>
    <w:p w:rsidR="00960B3A" w:rsidRDefault="00960B3A" w:rsidP="00960B3A"/>
    <w:p w:rsidR="00960B3A" w:rsidRDefault="00960B3A" w:rsidP="00960B3A"/>
    <w:p w:rsidR="00960B3A" w:rsidRPr="003E4ECA" w:rsidRDefault="00960B3A" w:rsidP="00960B3A"/>
    <w:p w:rsidR="00960B3A" w:rsidRDefault="00960B3A" w:rsidP="00960B3A">
      <w:pPr>
        <w:pStyle w:val="Heading1"/>
      </w:pPr>
      <w:bookmarkStart w:id="27" w:name="_Toc324774714"/>
      <w:r>
        <w:lastRenderedPageBreak/>
        <w:t>2. Scintillator Assembly</w:t>
      </w:r>
      <w:bookmarkEnd w:id="27"/>
    </w:p>
    <w:p w:rsidR="00960B3A" w:rsidRPr="003E4ECA" w:rsidRDefault="00960B3A" w:rsidP="00960B3A"/>
    <w:p w:rsidR="00960B3A" w:rsidRPr="0076602E" w:rsidRDefault="00960B3A" w:rsidP="00960B3A">
      <w:pPr>
        <w:jc w:val="center"/>
      </w:pPr>
      <w:r>
        <w:rPr>
          <w:noProof/>
        </w:rPr>
        <w:drawing>
          <wp:inline distT="0" distB="0" distL="0" distR="0">
            <wp:extent cx="5454650" cy="5262880"/>
            <wp:effectExtent l="19050" t="19050" r="12700" b="1397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5454650" cy="5262880"/>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090B08" w:rsidRDefault="00090B08" w:rsidP="00960B3A"/>
    <w:p w:rsidR="00960B3A" w:rsidRDefault="00960B3A" w:rsidP="00960B3A"/>
    <w:p w:rsidR="00960B3A" w:rsidRDefault="00960B3A" w:rsidP="00960B3A"/>
    <w:p w:rsidR="00960B3A" w:rsidRDefault="00960B3A" w:rsidP="00960B3A">
      <w:pPr>
        <w:pStyle w:val="Heading2"/>
      </w:pPr>
      <w:bookmarkStart w:id="28" w:name="_Toc324774715"/>
      <w:r>
        <w:lastRenderedPageBreak/>
        <w:t xml:space="preserve">2.1 C </w:t>
      </w:r>
      <w:r w:rsidRPr="00E67AA4">
        <w:t>scintillator</w:t>
      </w:r>
      <w:r>
        <w:t xml:space="preserve">  sub-assembly</w:t>
      </w:r>
      <w:bookmarkEnd w:id="28"/>
      <w:r>
        <w:t xml:space="preserve">  </w:t>
      </w:r>
    </w:p>
    <w:p w:rsidR="00960B3A" w:rsidRDefault="00960B3A" w:rsidP="00960B3A"/>
    <w:p w:rsidR="00960B3A" w:rsidRDefault="00960B3A" w:rsidP="00960B3A">
      <w:pPr>
        <w:jc w:val="center"/>
      </w:pPr>
      <w:r>
        <w:rPr>
          <w:noProof/>
        </w:rPr>
        <w:drawing>
          <wp:inline distT="0" distB="0" distL="0" distR="0">
            <wp:extent cx="4912360" cy="4816475"/>
            <wp:effectExtent l="19050" t="0" r="2540"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912360" cy="4816475"/>
                    </a:xfrm>
                    <a:prstGeom prst="rect">
                      <a:avLst/>
                    </a:prstGeom>
                    <a:noFill/>
                    <a:ln w="9525">
                      <a:noFill/>
                      <a:miter lim="800000"/>
                      <a:headEnd/>
                      <a:tailEnd/>
                    </a:ln>
                  </pic:spPr>
                </pic:pic>
              </a:graphicData>
            </a:graphic>
          </wp:inline>
        </w:drawing>
      </w:r>
    </w:p>
    <w:p w:rsidR="00960B3A" w:rsidRDefault="00960B3A" w:rsidP="00960B3A">
      <w:pPr>
        <w:jc w:val="center"/>
      </w:pPr>
      <w:r>
        <w:br/>
      </w:r>
    </w:p>
    <w:p w:rsidR="00960B3A" w:rsidRDefault="00960B3A" w:rsidP="00960B3A">
      <w:r>
        <w:t>1 Place inner aluminum cylinder (4) into Current assembly</w:t>
      </w:r>
    </w:p>
    <w:p w:rsidR="00960B3A" w:rsidRDefault="00960B3A" w:rsidP="00960B3A">
      <w:r>
        <w:t>2  Place Teflon (10) into the inner aluminum cylinder (4)</w:t>
      </w:r>
    </w:p>
    <w:p w:rsidR="00960B3A" w:rsidRDefault="00960B3A" w:rsidP="00960B3A">
      <w:r>
        <w:t xml:space="preserve">3 Wrap Teflon foil (11) around C </w:t>
      </w:r>
      <w:r w:rsidRPr="00E67AA4">
        <w:t>scintillator</w:t>
      </w:r>
      <w:r>
        <w:t xml:space="preserve"> (2) drop into inner aluminum cylinder (4)</w:t>
      </w:r>
    </w:p>
    <w:p w:rsidR="00960B3A" w:rsidRDefault="00960B3A" w:rsidP="00960B3A">
      <w:r>
        <w:t xml:space="preserve">4 Place Teflon (10) into the inner aluminum cylinder (4) on top of the C </w:t>
      </w:r>
      <w:r w:rsidRPr="00E67AA4">
        <w:t>scintillator</w:t>
      </w:r>
      <w:r>
        <w:t xml:space="preserve"> (2)</w:t>
      </w:r>
    </w:p>
    <w:p w:rsidR="00960B3A" w:rsidRDefault="00960B3A" w:rsidP="00960B3A">
      <w:pPr>
        <w:pStyle w:val="Heading2"/>
      </w:pPr>
    </w:p>
    <w:p w:rsidR="00090B08" w:rsidRPr="00090B08" w:rsidRDefault="00090B08" w:rsidP="00090B08"/>
    <w:p w:rsidR="00960B3A" w:rsidRDefault="00960B3A" w:rsidP="00960B3A">
      <w:pPr>
        <w:pStyle w:val="Heading2"/>
      </w:pPr>
      <w:bookmarkStart w:id="29" w:name="_Toc324774716"/>
      <w:r>
        <w:lastRenderedPageBreak/>
        <w:t>2.2 Side PMT</w:t>
      </w:r>
      <w:bookmarkEnd w:id="29"/>
      <w:r>
        <w:t xml:space="preserve">  </w:t>
      </w:r>
    </w:p>
    <w:p w:rsidR="00960B3A" w:rsidRDefault="00960B3A" w:rsidP="00960B3A"/>
    <w:p w:rsidR="00960B3A" w:rsidRDefault="00960B3A" w:rsidP="00960B3A"/>
    <w:p w:rsidR="00960B3A" w:rsidRDefault="00960B3A" w:rsidP="00960B3A">
      <w:pPr>
        <w:jc w:val="center"/>
      </w:pPr>
      <w:r>
        <w:rPr>
          <w:noProof/>
        </w:rPr>
        <w:drawing>
          <wp:inline distT="0" distB="0" distL="0" distR="0">
            <wp:extent cx="5579688" cy="5200555"/>
            <wp:effectExtent l="19050" t="0" r="1962"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5579866" cy="5200721"/>
                    </a:xfrm>
                    <a:prstGeom prst="rect">
                      <a:avLst/>
                    </a:prstGeom>
                    <a:noFill/>
                    <a:ln w="9525">
                      <a:noFill/>
                      <a:miter lim="800000"/>
                      <a:headEnd/>
                      <a:tailEnd/>
                    </a:ln>
                  </pic:spPr>
                </pic:pic>
              </a:graphicData>
            </a:graphic>
          </wp:inline>
        </w:drawing>
      </w:r>
    </w:p>
    <w:p w:rsidR="00960B3A" w:rsidRDefault="00960B3A" w:rsidP="00960B3A">
      <w:r>
        <w:t xml:space="preserve">1 PTV PMT assembly (1) onto the C </w:t>
      </w:r>
      <w:proofErr w:type="spellStart"/>
      <w:r>
        <w:t>scintillaor</w:t>
      </w:r>
      <w:proofErr w:type="spellEnd"/>
      <w:r>
        <w:t xml:space="preserve"> through the hole of the Teflon</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2"/>
      </w:pPr>
      <w:bookmarkStart w:id="30" w:name="_Toc324774717"/>
      <w:r>
        <w:lastRenderedPageBreak/>
        <w:t xml:space="preserve">2.3 G </w:t>
      </w:r>
      <w:r w:rsidRPr="00E67AA4">
        <w:t>scintillator</w:t>
      </w:r>
      <w:r>
        <w:t xml:space="preserve">  sub-assembly</w:t>
      </w:r>
      <w:bookmarkEnd w:id="30"/>
      <w:r>
        <w:t xml:space="preserve">  </w:t>
      </w:r>
    </w:p>
    <w:p w:rsidR="00960B3A" w:rsidRDefault="00960B3A" w:rsidP="00960B3A"/>
    <w:p w:rsidR="00960B3A" w:rsidRDefault="00960B3A" w:rsidP="00960B3A">
      <w:r>
        <w:rPr>
          <w:noProof/>
        </w:rPr>
        <w:drawing>
          <wp:inline distT="0" distB="0" distL="0" distR="0">
            <wp:extent cx="5943600" cy="4965064"/>
            <wp:effectExtent l="19050" t="19050" r="19050" b="26036"/>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srcRect/>
                    <a:stretch>
                      <a:fillRect/>
                    </a:stretch>
                  </pic:blipFill>
                  <pic:spPr bwMode="auto">
                    <a:xfrm>
                      <a:off x="0" y="0"/>
                      <a:ext cx="5943600" cy="4965064"/>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2"/>
      </w:pPr>
    </w:p>
    <w:p w:rsidR="00960B3A" w:rsidRDefault="00960B3A" w:rsidP="00960B3A">
      <w:pPr>
        <w:pStyle w:val="Heading2"/>
      </w:pPr>
    </w:p>
    <w:p w:rsidR="00960B3A" w:rsidRDefault="00960B3A" w:rsidP="00960B3A">
      <w:pPr>
        <w:pStyle w:val="Heading2"/>
      </w:pPr>
    </w:p>
    <w:p w:rsidR="00960B3A" w:rsidRDefault="00960B3A" w:rsidP="00960B3A">
      <w:pPr>
        <w:pStyle w:val="Heading2"/>
      </w:pPr>
    </w:p>
    <w:p w:rsidR="00960B3A" w:rsidRDefault="00960B3A" w:rsidP="00960B3A"/>
    <w:p w:rsidR="00960B3A" w:rsidRPr="00027CDE" w:rsidRDefault="00960B3A" w:rsidP="00960B3A"/>
    <w:p w:rsidR="00960B3A" w:rsidRDefault="00960B3A" w:rsidP="00960B3A">
      <w:pPr>
        <w:pStyle w:val="Heading2"/>
      </w:pPr>
    </w:p>
    <w:p w:rsidR="00960B3A" w:rsidRPr="00027CDE" w:rsidRDefault="00960B3A" w:rsidP="00960B3A"/>
    <w:p w:rsidR="00960B3A" w:rsidRDefault="00960B3A" w:rsidP="00960B3A">
      <w:pPr>
        <w:jc w:val="center"/>
      </w:pPr>
      <w:r>
        <w:rPr>
          <w:noProof/>
        </w:rPr>
        <w:lastRenderedPageBreak/>
        <w:drawing>
          <wp:inline distT="0" distB="0" distL="0" distR="0">
            <wp:extent cx="3328035" cy="5677535"/>
            <wp:effectExtent l="19050" t="0" r="571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3328035" cy="5677535"/>
                    </a:xfrm>
                    <a:prstGeom prst="rect">
                      <a:avLst/>
                    </a:prstGeom>
                    <a:noFill/>
                    <a:ln w="9525">
                      <a:noFill/>
                      <a:miter lim="800000"/>
                      <a:headEnd/>
                      <a:tailEnd/>
                    </a:ln>
                  </pic:spPr>
                </pic:pic>
              </a:graphicData>
            </a:graphic>
          </wp:inline>
        </w:drawing>
      </w:r>
    </w:p>
    <w:p w:rsidR="00960B3A" w:rsidRDefault="00960B3A" w:rsidP="00960B3A">
      <w:pPr>
        <w:jc w:val="center"/>
      </w:pPr>
    </w:p>
    <w:p w:rsidR="00960B3A" w:rsidRDefault="00960B3A" w:rsidP="00960B3A">
      <w:r>
        <w:t xml:space="preserve">1 Place  outer Teflon ring (13) into Current assembly </w:t>
      </w:r>
    </w:p>
    <w:p w:rsidR="00960B3A" w:rsidRDefault="00960B3A" w:rsidP="00960B3A">
      <w:r>
        <w:t xml:space="preserve">2  Place G-scintillators (3) into the current assembly between outer Teflon ring (13) and </w:t>
      </w:r>
      <w:proofErr w:type="spellStart"/>
      <w:r>
        <w:t>intter</w:t>
      </w:r>
      <w:proofErr w:type="spellEnd"/>
      <w:r>
        <w:t xml:space="preserve"> aluminum cylinder in the current assembly </w:t>
      </w:r>
    </w:p>
    <w:p w:rsidR="00960B3A" w:rsidRDefault="00960B3A" w:rsidP="00960B3A">
      <w:r>
        <w:t xml:space="preserve">3 place inner Teflon ring (12) in-between G-scintillators (3) and the </w:t>
      </w:r>
      <w:proofErr w:type="spellStart"/>
      <w:r>
        <w:t>intter</w:t>
      </w:r>
      <w:proofErr w:type="spellEnd"/>
      <w:r>
        <w:t xml:space="preserve"> aluminum cylinder in the current assembly </w:t>
      </w:r>
    </w:p>
    <w:p w:rsidR="00960B3A" w:rsidRDefault="00960B3A" w:rsidP="00960B3A">
      <w:r>
        <w:t xml:space="preserve">4 Place Teflon bars (16,17,18) between G-scintillators (3) in the order given below </w:t>
      </w:r>
    </w:p>
    <w:p w:rsidR="00960B3A" w:rsidRDefault="00960B3A" w:rsidP="00960B3A">
      <w:pPr>
        <w:jc w:val="center"/>
      </w:pPr>
    </w:p>
    <w:p w:rsidR="00960B3A" w:rsidRDefault="00960B3A" w:rsidP="00960B3A"/>
    <w:p w:rsidR="00960B3A" w:rsidRDefault="00960B3A" w:rsidP="00960B3A">
      <w:pPr>
        <w:jc w:val="center"/>
      </w:pPr>
      <w:r>
        <w:rPr>
          <w:noProof/>
        </w:rPr>
        <w:drawing>
          <wp:inline distT="0" distB="0" distL="0" distR="0">
            <wp:extent cx="4639848" cy="5019675"/>
            <wp:effectExtent l="19050" t="0" r="8352"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4639848" cy="5019675"/>
                    </a:xfrm>
                    <a:prstGeom prst="rect">
                      <a:avLst/>
                    </a:prstGeom>
                    <a:noFill/>
                    <a:ln w="9525">
                      <a:noFill/>
                      <a:miter lim="800000"/>
                      <a:headEnd/>
                      <a:tailEnd/>
                    </a:ln>
                  </pic:spPr>
                </pic:pic>
              </a:graphicData>
            </a:graphic>
          </wp:inline>
        </w:drawing>
      </w:r>
    </w:p>
    <w:p w:rsidR="00960B3A" w:rsidRDefault="00960B3A" w:rsidP="00960B3A">
      <w:pPr>
        <w:pStyle w:val="Heading2"/>
      </w:pPr>
    </w:p>
    <w:p w:rsidR="00960B3A" w:rsidRDefault="00960B3A" w:rsidP="00960B3A"/>
    <w:p w:rsidR="00960B3A" w:rsidRDefault="00960B3A" w:rsidP="00960B3A"/>
    <w:p w:rsidR="00960B3A" w:rsidRPr="00332EEC" w:rsidRDefault="00960B3A" w:rsidP="00960B3A"/>
    <w:p w:rsidR="00960B3A" w:rsidRDefault="00960B3A" w:rsidP="00960B3A">
      <w:pPr>
        <w:pStyle w:val="Heading2"/>
      </w:pPr>
      <w:bookmarkStart w:id="31" w:name="_Toc324774718"/>
      <w:r>
        <w:lastRenderedPageBreak/>
        <w:t>2.4  PMT sub-assembly</w:t>
      </w:r>
      <w:bookmarkEnd w:id="31"/>
      <w:r>
        <w:t xml:space="preserve">  </w:t>
      </w:r>
    </w:p>
    <w:p w:rsidR="00960B3A" w:rsidRPr="00B70CCF" w:rsidRDefault="00960B3A" w:rsidP="00960B3A">
      <w:pPr>
        <w:jc w:val="center"/>
      </w:pPr>
      <w:r>
        <w:rPr>
          <w:noProof/>
        </w:rPr>
        <w:drawing>
          <wp:inline distT="0" distB="0" distL="0" distR="0">
            <wp:extent cx="5943600" cy="5963782"/>
            <wp:effectExtent l="38100" t="19050" r="19050" b="17918"/>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5943600" cy="5963782"/>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Pr="00142216" w:rsidRDefault="00960B3A" w:rsidP="00960B3A">
      <w:pPr>
        <w:jc w:val="center"/>
      </w:pPr>
    </w:p>
    <w:p w:rsidR="00960B3A" w:rsidRDefault="00960B3A" w:rsidP="00960B3A">
      <w:pPr>
        <w:jc w:val="center"/>
      </w:pPr>
    </w:p>
    <w:p w:rsidR="00960B3A" w:rsidRDefault="00960B3A" w:rsidP="00960B3A">
      <w:pPr>
        <w:jc w:val="center"/>
      </w:pPr>
    </w:p>
    <w:p w:rsidR="00960B3A" w:rsidRDefault="00960B3A" w:rsidP="00960B3A">
      <w:pPr>
        <w:jc w:val="center"/>
      </w:pPr>
    </w:p>
    <w:p w:rsidR="00960B3A" w:rsidRDefault="00960B3A" w:rsidP="00960B3A">
      <w:pPr>
        <w:jc w:val="center"/>
      </w:pPr>
      <w:r>
        <w:rPr>
          <w:noProof/>
        </w:rPr>
        <w:lastRenderedPageBreak/>
        <w:drawing>
          <wp:inline distT="0" distB="0" distL="0" distR="0">
            <wp:extent cx="5305425" cy="7105650"/>
            <wp:effectExtent l="19050" t="0" r="9525"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5305425" cy="7105650"/>
                    </a:xfrm>
                    <a:prstGeom prst="rect">
                      <a:avLst/>
                    </a:prstGeom>
                    <a:noFill/>
                    <a:ln w="9525">
                      <a:noFill/>
                      <a:miter lim="800000"/>
                      <a:headEnd/>
                      <a:tailEnd/>
                    </a:ln>
                  </pic:spPr>
                </pic:pic>
              </a:graphicData>
            </a:graphic>
          </wp:inline>
        </w:drawing>
      </w:r>
    </w:p>
    <w:p w:rsidR="00960B3A" w:rsidRDefault="00960B3A" w:rsidP="00960B3A">
      <w:r>
        <w:t xml:space="preserve">1 Place Plastic support ring (3) in the center of the inner aluminum cylinder </w:t>
      </w:r>
    </w:p>
    <w:p w:rsidR="00960B3A" w:rsidRDefault="00960B3A" w:rsidP="00960B3A">
      <w:r>
        <w:t>2 Place Teflon cover ring (2) on top of G-</w:t>
      </w:r>
      <w:proofErr w:type="spellStart"/>
      <w:r>
        <w:t>sintilators</w:t>
      </w:r>
      <w:proofErr w:type="spellEnd"/>
      <w:r>
        <w:t xml:space="preserve"> </w:t>
      </w:r>
    </w:p>
    <w:p w:rsidR="00960B3A" w:rsidRDefault="00960B3A" w:rsidP="00960B3A">
      <w:r>
        <w:t xml:space="preserve">3 Place Cover (1) on top of full assembly and screw in with M2 screws  </w:t>
      </w:r>
    </w:p>
    <w:p w:rsidR="00960B3A" w:rsidRDefault="00960B3A" w:rsidP="00960B3A">
      <w:pPr>
        <w:jc w:val="center"/>
      </w:pPr>
      <w:r>
        <w:rPr>
          <w:noProof/>
        </w:rPr>
        <w:lastRenderedPageBreak/>
        <w:drawing>
          <wp:inline distT="0" distB="0" distL="0" distR="0">
            <wp:extent cx="4901565" cy="5964555"/>
            <wp:effectExtent l="1905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4901565" cy="5964555"/>
                    </a:xfrm>
                    <a:prstGeom prst="rect">
                      <a:avLst/>
                    </a:prstGeom>
                    <a:noFill/>
                    <a:ln w="9525">
                      <a:noFill/>
                      <a:miter lim="800000"/>
                      <a:headEnd/>
                      <a:tailEnd/>
                    </a:ln>
                  </pic:spPr>
                </pic:pic>
              </a:graphicData>
            </a:graphic>
          </wp:inline>
        </w:drawing>
      </w:r>
    </w:p>
    <w:p w:rsidR="00960B3A" w:rsidRDefault="00960B3A" w:rsidP="00960B3A">
      <w:r>
        <w:t>4 PMT assemblies onto G-</w:t>
      </w:r>
      <w:proofErr w:type="spellStart"/>
      <w:r>
        <w:t>sintillators</w:t>
      </w:r>
      <w:proofErr w:type="spellEnd"/>
      <w:r>
        <w:t xml:space="preserve"> </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32" w:name="_Toc324774719"/>
      <w:r>
        <w:lastRenderedPageBreak/>
        <w:t>3.0  Side Anti-Plastic assembly</w:t>
      </w:r>
      <w:bookmarkEnd w:id="32"/>
    </w:p>
    <w:p w:rsidR="00960B3A" w:rsidRDefault="00960B3A" w:rsidP="00960B3A">
      <w:pPr>
        <w:jc w:val="center"/>
      </w:pPr>
      <w:r>
        <w:rPr>
          <w:noProof/>
        </w:rPr>
        <w:drawing>
          <wp:inline distT="0" distB="0" distL="0" distR="0">
            <wp:extent cx="5943600" cy="4973550"/>
            <wp:effectExtent l="19050" t="19050" r="19050" b="1755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5943600" cy="4973550"/>
                    </a:xfrm>
                    <a:prstGeom prst="rect">
                      <a:avLst/>
                    </a:prstGeom>
                    <a:noFill/>
                    <a:ln w="9525">
                      <a:solidFill>
                        <a:schemeClr val="tx1"/>
                      </a:solidFill>
                      <a:miter lim="800000"/>
                      <a:headEnd/>
                      <a:tailEnd/>
                    </a:ln>
                  </pic:spPr>
                </pic:pic>
              </a:graphicData>
            </a:graphic>
          </wp:inline>
        </w:drawing>
      </w:r>
    </w:p>
    <w:p w:rsidR="00960B3A" w:rsidRDefault="00960B3A" w:rsidP="00960B3A">
      <w:pPr>
        <w:jc w:val="center"/>
      </w:pPr>
    </w:p>
    <w:p w:rsidR="00960B3A" w:rsidRDefault="00960B3A" w:rsidP="00960B3A">
      <w:pPr>
        <w:jc w:val="center"/>
      </w:pPr>
      <w:r>
        <w:rPr>
          <w:noProof/>
        </w:rPr>
        <w:lastRenderedPageBreak/>
        <w:drawing>
          <wp:inline distT="0" distB="0" distL="0" distR="0">
            <wp:extent cx="3097681" cy="5648325"/>
            <wp:effectExtent l="19050" t="0" r="7469"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cstate="print"/>
                    <a:srcRect/>
                    <a:stretch>
                      <a:fillRect/>
                    </a:stretch>
                  </pic:blipFill>
                  <pic:spPr bwMode="auto">
                    <a:xfrm>
                      <a:off x="0" y="0"/>
                      <a:ext cx="3097681" cy="5648325"/>
                    </a:xfrm>
                    <a:prstGeom prst="rect">
                      <a:avLst/>
                    </a:prstGeom>
                    <a:noFill/>
                    <a:ln w="9525">
                      <a:noFill/>
                      <a:miter lim="800000"/>
                      <a:headEnd/>
                      <a:tailEnd/>
                    </a:ln>
                  </pic:spPr>
                </pic:pic>
              </a:graphicData>
            </a:graphic>
          </wp:inline>
        </w:drawing>
      </w:r>
    </w:p>
    <w:p w:rsidR="00960B3A" w:rsidRDefault="00960B3A" w:rsidP="00960B3A">
      <w:r>
        <w:t>1 Place Teflon ring (2) into Outer Anti Plastic (3)</w:t>
      </w:r>
    </w:p>
    <w:p w:rsidR="00960B3A" w:rsidRDefault="00960B3A" w:rsidP="00960B3A">
      <w:r>
        <w:t>2 place aluminum cylinder (1) into the center of the Teflon ring (2)</w:t>
      </w:r>
    </w:p>
    <w:p w:rsidR="00960B3A" w:rsidRDefault="00960B3A" w:rsidP="00960B3A">
      <w:pPr>
        <w:pStyle w:val="Heading1"/>
      </w:pPr>
      <w:r>
        <w:rPr>
          <w:b w:val="0"/>
          <w:bCs w:val="0"/>
          <w:noProof/>
        </w:rPr>
        <w:lastRenderedPageBreak/>
        <w:drawing>
          <wp:inline distT="0" distB="0" distL="0" distR="0">
            <wp:extent cx="5337810" cy="6953885"/>
            <wp:effectExtent l="19050" t="0" r="0" b="0"/>
            <wp:docPr id="1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srcRect/>
                    <a:stretch>
                      <a:fillRect/>
                    </a:stretch>
                  </pic:blipFill>
                  <pic:spPr bwMode="auto">
                    <a:xfrm>
                      <a:off x="0" y="0"/>
                      <a:ext cx="5337810" cy="6953885"/>
                    </a:xfrm>
                    <a:prstGeom prst="rect">
                      <a:avLst/>
                    </a:prstGeom>
                    <a:noFill/>
                    <a:ln w="9525">
                      <a:noFill/>
                      <a:miter lim="800000"/>
                      <a:headEnd/>
                      <a:tailEnd/>
                    </a:ln>
                  </pic:spPr>
                </pic:pic>
              </a:graphicData>
            </a:graphic>
          </wp:inline>
        </w:drawing>
      </w:r>
    </w:p>
    <w:p w:rsidR="00960B3A" w:rsidRDefault="00960B3A" w:rsidP="00960B3A">
      <w:r>
        <w:t xml:space="preserve">3 Place all 3 pieces around the current full assembly  </w:t>
      </w:r>
    </w:p>
    <w:p w:rsidR="00960B3A" w:rsidRDefault="00960B3A" w:rsidP="00960B3A">
      <w:pPr>
        <w:jc w:val="center"/>
      </w:pPr>
    </w:p>
    <w:p w:rsidR="00960B3A" w:rsidRDefault="00960B3A" w:rsidP="00960B3A">
      <w:pPr>
        <w:jc w:val="center"/>
      </w:pPr>
    </w:p>
    <w:p w:rsidR="00960B3A" w:rsidRDefault="00960B3A" w:rsidP="00960B3A">
      <w:pPr>
        <w:pStyle w:val="Heading1"/>
      </w:pPr>
      <w:bookmarkStart w:id="33" w:name="_Toc324774720"/>
      <w:r>
        <w:lastRenderedPageBreak/>
        <w:t>4.0  Top Anti Plastic assembly</w:t>
      </w:r>
      <w:bookmarkEnd w:id="33"/>
    </w:p>
    <w:p w:rsidR="00960B3A" w:rsidRDefault="00960B3A" w:rsidP="00960B3A"/>
    <w:p w:rsidR="00960B3A" w:rsidRDefault="00960B3A" w:rsidP="00960B3A">
      <w:r>
        <w:rPr>
          <w:noProof/>
        </w:rPr>
        <w:drawing>
          <wp:inline distT="0" distB="0" distL="0" distR="0">
            <wp:extent cx="5943600" cy="6136562"/>
            <wp:effectExtent l="38100" t="19050" r="19050" b="16588"/>
            <wp:docPr id="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srcRect/>
                    <a:stretch>
                      <a:fillRect/>
                    </a:stretch>
                  </pic:blipFill>
                  <pic:spPr bwMode="auto">
                    <a:xfrm>
                      <a:off x="0" y="0"/>
                      <a:ext cx="5943600" cy="6136562"/>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jc w:val="center"/>
      </w:pPr>
    </w:p>
    <w:p w:rsidR="00960B3A" w:rsidRDefault="00960B3A" w:rsidP="00960B3A">
      <w:pPr>
        <w:pStyle w:val="Heading1"/>
        <w:jc w:val="center"/>
      </w:pPr>
      <w:r>
        <w:rPr>
          <w:noProof/>
        </w:rPr>
        <w:drawing>
          <wp:inline distT="0" distB="0" distL="0" distR="0">
            <wp:extent cx="2535542" cy="4643967"/>
            <wp:effectExtent l="19050" t="0" r="0" b="0"/>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2536426" cy="4645586"/>
                    </a:xfrm>
                    <a:prstGeom prst="rect">
                      <a:avLst/>
                    </a:prstGeom>
                    <a:noFill/>
                    <a:ln w="9525">
                      <a:no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r>
        <w:t>1 Place Teflon cover ring (5) onto the cover of the current assembly</w:t>
      </w:r>
    </w:p>
    <w:p w:rsidR="00960B3A" w:rsidRDefault="00960B3A" w:rsidP="00960B3A">
      <w:r>
        <w:t>2 Place top Anti plastic (4) onto side anti plastic and  Teflon cover ring (5)</w:t>
      </w:r>
    </w:p>
    <w:p w:rsidR="00960B3A" w:rsidRDefault="00960B3A" w:rsidP="00960B3A">
      <w:r>
        <w:t>3 Place Teflon ring (2) into the center of top Anti plastic (4)</w:t>
      </w:r>
    </w:p>
    <w:p w:rsidR="00960B3A" w:rsidRDefault="00960B3A" w:rsidP="00960B3A">
      <w:r>
        <w:t>4 Place Aluminum cylinder (3) in the center of  Teflon ring (2)</w:t>
      </w:r>
    </w:p>
    <w:p w:rsidR="00960B3A" w:rsidRDefault="00960B3A" w:rsidP="00960B3A">
      <w:r>
        <w:t>5 Place the four Teflon rings (1) around each of the four mu-metal shields in the  top Anti plastic (4)</w:t>
      </w:r>
    </w:p>
    <w:p w:rsidR="00960B3A" w:rsidRPr="00FF299D" w:rsidRDefault="00960B3A" w:rsidP="00960B3A">
      <w:pPr>
        <w:pStyle w:val="Heading1"/>
      </w:pPr>
      <w:bookmarkStart w:id="34" w:name="_Toc324774721"/>
      <w:r>
        <w:lastRenderedPageBreak/>
        <w:t>5.0  Top Circuit board assembly</w:t>
      </w:r>
      <w:bookmarkEnd w:id="34"/>
    </w:p>
    <w:p w:rsidR="00960B3A" w:rsidRDefault="00960B3A" w:rsidP="00960B3A">
      <w:pPr>
        <w:pStyle w:val="Heading1"/>
      </w:pPr>
    </w:p>
    <w:p w:rsidR="00960B3A" w:rsidRDefault="00960B3A" w:rsidP="00960B3A">
      <w:pPr>
        <w:pStyle w:val="Heading1"/>
      </w:pPr>
      <w:r>
        <w:rPr>
          <w:b w:val="0"/>
          <w:bCs w:val="0"/>
          <w:noProof/>
        </w:rPr>
        <w:drawing>
          <wp:inline distT="0" distB="0" distL="0" distR="0">
            <wp:extent cx="5943600" cy="5705507"/>
            <wp:effectExtent l="19050" t="19050" r="19050" b="28543"/>
            <wp:docPr id="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5943600" cy="5705507"/>
                    </a:xfrm>
                    <a:prstGeom prst="rect">
                      <a:avLst/>
                    </a:prstGeom>
                    <a:noFill/>
                    <a:ln w="9525">
                      <a:solidFill>
                        <a:schemeClr val="tx1"/>
                      </a:solidFill>
                      <a:miter lim="800000"/>
                      <a:headEnd/>
                      <a:tailEnd/>
                    </a:ln>
                  </pic:spPr>
                </pic:pic>
              </a:graphicData>
            </a:graphic>
          </wp:inline>
        </w:drawing>
      </w:r>
    </w:p>
    <w:p w:rsidR="00960B3A" w:rsidRDefault="00960B3A" w:rsidP="00960B3A">
      <w:r>
        <w:rPr>
          <w:noProof/>
        </w:rPr>
        <w:lastRenderedPageBreak/>
        <w:drawing>
          <wp:inline distT="0" distB="0" distL="0" distR="0">
            <wp:extent cx="5943600" cy="6835473"/>
            <wp:effectExtent l="19050" t="0" r="0" b="0"/>
            <wp:docPr id="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a:stretch>
                      <a:fillRect/>
                    </a:stretch>
                  </pic:blipFill>
                  <pic:spPr bwMode="auto">
                    <a:xfrm>
                      <a:off x="0" y="0"/>
                      <a:ext cx="5943600" cy="6835473"/>
                    </a:xfrm>
                    <a:prstGeom prst="rect">
                      <a:avLst/>
                    </a:prstGeom>
                    <a:noFill/>
                    <a:ln w="9525">
                      <a:noFill/>
                      <a:miter lim="800000"/>
                      <a:headEnd/>
                      <a:tailEnd/>
                    </a:ln>
                  </pic:spPr>
                </pic:pic>
              </a:graphicData>
            </a:graphic>
          </wp:inline>
        </w:drawing>
      </w:r>
    </w:p>
    <w:p w:rsidR="00960B3A" w:rsidRDefault="00960B3A" w:rsidP="00960B3A">
      <w:r>
        <w:t xml:space="preserve">1 Align Pins of mother and daughter circuit boards </w:t>
      </w:r>
    </w:p>
    <w:p w:rsidR="00960B3A" w:rsidRDefault="00960B3A" w:rsidP="00960B3A">
      <w:r>
        <w:t xml:space="preserve">2 Align spacers with through holes of mother circuit boards </w:t>
      </w:r>
    </w:p>
    <w:p w:rsidR="00960B3A" w:rsidRDefault="00960B3A" w:rsidP="00960B3A">
      <w:r>
        <w:t xml:space="preserve">3 Screw in Circuit boards  with Nylon M2 screws </w:t>
      </w:r>
    </w:p>
    <w:p w:rsidR="00960B3A" w:rsidRDefault="00960B3A" w:rsidP="00960B3A"/>
    <w:p w:rsidR="00960B3A" w:rsidRDefault="00960B3A" w:rsidP="00960B3A">
      <w:pPr>
        <w:pStyle w:val="Heading1"/>
      </w:pPr>
      <w:bookmarkStart w:id="35" w:name="_Toc324774722"/>
      <w:r>
        <w:lastRenderedPageBreak/>
        <w:t>5.0  Cover assembly</w:t>
      </w:r>
      <w:bookmarkEnd w:id="35"/>
    </w:p>
    <w:p w:rsidR="00960B3A" w:rsidRDefault="00960B3A" w:rsidP="00960B3A">
      <w:pPr>
        <w:pStyle w:val="Heading1"/>
      </w:pPr>
      <w:r>
        <w:rPr>
          <w:b w:val="0"/>
          <w:bCs w:val="0"/>
          <w:noProof/>
        </w:rPr>
        <w:drawing>
          <wp:inline distT="0" distB="0" distL="0" distR="0">
            <wp:extent cx="5943600" cy="4920294"/>
            <wp:effectExtent l="19050" t="19050" r="19050" b="13656"/>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43600" cy="4920294"/>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1"/>
      </w:pP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2"/>
      </w:pPr>
      <w:bookmarkStart w:id="36" w:name="_Toc324774723"/>
      <w:r>
        <w:lastRenderedPageBreak/>
        <w:t>5.1  Column assembly</w:t>
      </w:r>
      <w:bookmarkEnd w:id="36"/>
      <w:r>
        <w:t xml:space="preserve"> </w:t>
      </w:r>
    </w:p>
    <w:p w:rsidR="00960B3A" w:rsidRPr="00B308D5" w:rsidRDefault="00960B3A" w:rsidP="00960B3A">
      <w:r>
        <w:rPr>
          <w:noProof/>
        </w:rPr>
        <w:drawing>
          <wp:inline distT="0" distB="0" distL="0" distR="0">
            <wp:extent cx="5036147" cy="5911702"/>
            <wp:effectExtent l="19050" t="19050" r="12103" b="12848"/>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2" cstate="print"/>
                    <a:srcRect/>
                    <a:stretch>
                      <a:fillRect/>
                    </a:stretch>
                  </pic:blipFill>
                  <pic:spPr bwMode="auto">
                    <a:xfrm>
                      <a:off x="0" y="0"/>
                      <a:ext cx="5036080" cy="5911623"/>
                    </a:xfrm>
                    <a:prstGeom prst="rect">
                      <a:avLst/>
                    </a:prstGeom>
                    <a:noFill/>
                    <a:ln w="9525">
                      <a:solidFill>
                        <a:schemeClr val="tx1"/>
                      </a:solidFill>
                      <a:miter lim="800000"/>
                      <a:headEnd/>
                      <a:tailEnd/>
                    </a:ln>
                  </pic:spPr>
                </pic:pic>
              </a:graphicData>
            </a:graphic>
          </wp:inline>
        </w:drawing>
      </w:r>
    </w:p>
    <w:p w:rsidR="00960B3A" w:rsidRPr="00FF299D" w:rsidRDefault="00960B3A" w:rsidP="00960B3A"/>
    <w:p w:rsidR="00960B3A" w:rsidRDefault="00960B3A" w:rsidP="00960B3A">
      <w:pPr>
        <w:rPr>
          <w:b/>
          <w:bCs/>
          <w:noProof/>
        </w:rPr>
      </w:pPr>
    </w:p>
    <w:p w:rsidR="00960B3A" w:rsidRDefault="00960B3A" w:rsidP="00960B3A">
      <w:pPr>
        <w:rPr>
          <w:b/>
          <w:bCs/>
          <w:noProof/>
        </w:rPr>
      </w:pPr>
    </w:p>
    <w:p w:rsidR="00960B3A" w:rsidRDefault="00960B3A" w:rsidP="00960B3A">
      <w:pPr>
        <w:rPr>
          <w:b/>
          <w:bCs/>
          <w:noProof/>
        </w:rPr>
      </w:pPr>
    </w:p>
    <w:p w:rsidR="00960B3A" w:rsidRDefault="00960B3A" w:rsidP="00960B3A">
      <w:pPr>
        <w:rPr>
          <w:b/>
          <w:bCs/>
          <w:noProof/>
        </w:rPr>
      </w:pPr>
    </w:p>
    <w:p w:rsidR="00960B3A" w:rsidRDefault="00960B3A" w:rsidP="00960B3A">
      <w:pPr>
        <w:rPr>
          <w:b/>
          <w:bCs/>
          <w:noProof/>
        </w:rPr>
      </w:pPr>
    </w:p>
    <w:p w:rsidR="00960B3A" w:rsidRDefault="00960B3A" w:rsidP="00960B3A">
      <w:pPr>
        <w:jc w:val="center"/>
      </w:pPr>
      <w:r>
        <w:rPr>
          <w:noProof/>
        </w:rPr>
        <w:lastRenderedPageBreak/>
        <w:drawing>
          <wp:inline distT="0" distB="0" distL="0" distR="0">
            <wp:extent cx="4263390" cy="5008245"/>
            <wp:effectExtent l="19050" t="0" r="381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4263390" cy="5008245"/>
                    </a:xfrm>
                    <a:prstGeom prst="rect">
                      <a:avLst/>
                    </a:prstGeom>
                    <a:noFill/>
                    <a:ln w="9525">
                      <a:noFill/>
                      <a:miter lim="800000"/>
                      <a:headEnd/>
                      <a:tailEnd/>
                    </a:ln>
                  </pic:spPr>
                </pic:pic>
              </a:graphicData>
            </a:graphic>
          </wp:inline>
        </w:drawing>
      </w:r>
    </w:p>
    <w:p w:rsidR="00960B3A" w:rsidRDefault="00960B3A" w:rsidP="00960B3A">
      <w:r>
        <w:t xml:space="preserve">1 Screw aluminum ring (2) onto Column  assembly (3) with counter sunk M3 screws (1) </w:t>
      </w:r>
    </w:p>
    <w:p w:rsidR="00960B3A" w:rsidRDefault="00960B3A" w:rsidP="00960B3A">
      <w:pPr>
        <w:pStyle w:val="Heading2"/>
      </w:pPr>
      <w:bookmarkStart w:id="37" w:name="_Toc324774724"/>
      <w:r>
        <w:lastRenderedPageBreak/>
        <w:t>5.2  Top cover assembly</w:t>
      </w:r>
      <w:bookmarkEnd w:id="37"/>
      <w:r>
        <w:t xml:space="preserve"> </w:t>
      </w:r>
    </w:p>
    <w:p w:rsidR="00960B3A" w:rsidRDefault="00960B3A" w:rsidP="00960B3A">
      <w:pPr>
        <w:pStyle w:val="Heading1"/>
      </w:pPr>
      <w:r>
        <w:rPr>
          <w:b w:val="0"/>
          <w:bCs w:val="0"/>
          <w:noProof/>
        </w:rPr>
        <w:drawing>
          <wp:inline distT="0" distB="0" distL="0" distR="0">
            <wp:extent cx="5943600" cy="4920294"/>
            <wp:effectExtent l="19050" t="19050" r="19050" b="13656"/>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5943600" cy="4920294"/>
                    </a:xfrm>
                    <a:prstGeom prst="rect">
                      <a:avLst/>
                    </a:prstGeom>
                    <a:noFill/>
                    <a:ln w="9525">
                      <a:solidFill>
                        <a:schemeClr val="tx1"/>
                      </a:solidFill>
                      <a:miter lim="800000"/>
                      <a:headEnd/>
                      <a:tailEnd/>
                    </a:ln>
                  </pic:spPr>
                </pic:pic>
              </a:graphicData>
            </a:graphic>
          </wp:inline>
        </w:drawing>
      </w:r>
    </w:p>
    <w:p w:rsidR="00960B3A" w:rsidRDefault="00960B3A" w:rsidP="00960B3A">
      <w:pPr>
        <w:pStyle w:val="Heading1"/>
      </w:pPr>
      <w:r>
        <w:rPr>
          <w:noProof/>
        </w:rPr>
        <w:lastRenderedPageBreak/>
        <w:drawing>
          <wp:inline distT="0" distB="0" distL="0" distR="0">
            <wp:extent cx="5358765" cy="5273675"/>
            <wp:effectExtent l="19050" t="0" r="0" b="0"/>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358765" cy="5273675"/>
                    </a:xfrm>
                    <a:prstGeom prst="rect">
                      <a:avLst/>
                    </a:prstGeom>
                    <a:noFill/>
                    <a:ln w="9525">
                      <a:noFill/>
                      <a:miter lim="800000"/>
                      <a:headEnd/>
                      <a:tailEnd/>
                    </a:ln>
                  </pic:spPr>
                </pic:pic>
              </a:graphicData>
            </a:graphic>
          </wp:inline>
        </w:drawing>
      </w:r>
    </w:p>
    <w:p w:rsidR="00960B3A" w:rsidRPr="00822439" w:rsidRDefault="00960B3A" w:rsidP="00960B3A">
      <w:r>
        <w:t xml:space="preserve">1 Screw column assembly (2) onto Cover (3) with M2 screw s (1) </w:t>
      </w:r>
    </w:p>
    <w:p w:rsidR="00960B3A" w:rsidRDefault="00960B3A" w:rsidP="00960B3A">
      <w:pPr>
        <w:pStyle w:val="Heading1"/>
      </w:pP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38" w:name="_Toc324774725"/>
      <w:r>
        <w:lastRenderedPageBreak/>
        <w:t>6.0  Adding cover to full assembly</w:t>
      </w:r>
      <w:bookmarkEnd w:id="38"/>
      <w:r>
        <w:t xml:space="preserve"> </w:t>
      </w:r>
    </w:p>
    <w:p w:rsidR="00960B3A" w:rsidRDefault="00960B3A" w:rsidP="00960B3A"/>
    <w:p w:rsidR="00960B3A" w:rsidRDefault="00960B3A" w:rsidP="00960B3A"/>
    <w:p w:rsidR="00960B3A" w:rsidRDefault="00960B3A" w:rsidP="00960B3A">
      <w:r w:rsidRPr="00B308D5">
        <w:rPr>
          <w:noProof/>
        </w:rPr>
        <w:drawing>
          <wp:inline distT="0" distB="0" distL="0" distR="0">
            <wp:extent cx="5943600" cy="5462916"/>
            <wp:effectExtent l="19050" t="19050" r="19050" b="23484"/>
            <wp:docPr id="1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srcRect/>
                    <a:stretch>
                      <a:fillRect/>
                    </a:stretch>
                  </pic:blipFill>
                  <pic:spPr bwMode="auto">
                    <a:xfrm>
                      <a:off x="0" y="0"/>
                      <a:ext cx="5943600" cy="5462916"/>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r>
        <w:rPr>
          <w:noProof/>
        </w:rPr>
        <w:lastRenderedPageBreak/>
        <w:drawing>
          <wp:inline distT="0" distB="0" distL="0" distR="0">
            <wp:extent cx="4890770" cy="6092190"/>
            <wp:effectExtent l="19050" t="0" r="5080" b="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4890770" cy="6092190"/>
                    </a:xfrm>
                    <a:prstGeom prst="rect">
                      <a:avLst/>
                    </a:prstGeom>
                    <a:noFill/>
                    <a:ln w="9525">
                      <a:noFill/>
                      <a:miter lim="800000"/>
                      <a:headEnd/>
                      <a:tailEnd/>
                    </a:ln>
                  </pic:spPr>
                </pic:pic>
              </a:graphicData>
            </a:graphic>
          </wp:inline>
        </w:drawing>
      </w:r>
    </w:p>
    <w:p w:rsidR="00960B3A" w:rsidRDefault="00960B3A" w:rsidP="00960B3A">
      <w:r>
        <w:t xml:space="preserve">1 Place Plastic place holder ring (2) on top of the Top </w:t>
      </w:r>
      <w:proofErr w:type="spellStart"/>
      <w:r>
        <w:t>anit</w:t>
      </w:r>
      <w:proofErr w:type="spellEnd"/>
      <w:r>
        <w:t xml:space="preserve"> Plastic in the current assembly (3) </w:t>
      </w:r>
    </w:p>
    <w:p w:rsidR="00960B3A" w:rsidRDefault="00960B3A" w:rsidP="00960B3A">
      <w:r>
        <w:t xml:space="preserve">2 Place Cover assembly (1) on top of place holder ring (2) </w:t>
      </w:r>
    </w:p>
    <w:p w:rsidR="00960B3A" w:rsidRPr="009D4525"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39" w:name="_Toc324774726"/>
      <w:r>
        <w:lastRenderedPageBreak/>
        <w:t>7.0  Outer Cylinder assembly</w:t>
      </w:r>
      <w:bookmarkEnd w:id="39"/>
      <w:r>
        <w:t xml:space="preserve">  </w:t>
      </w:r>
    </w:p>
    <w:p w:rsidR="00960B3A" w:rsidRDefault="00960B3A" w:rsidP="00960B3A"/>
    <w:p w:rsidR="00960B3A" w:rsidRDefault="00960B3A" w:rsidP="00960B3A">
      <w:r w:rsidRPr="00B308D5">
        <w:rPr>
          <w:noProof/>
        </w:rPr>
        <w:drawing>
          <wp:inline distT="0" distB="0" distL="0" distR="0">
            <wp:extent cx="5943600" cy="4804477"/>
            <wp:effectExtent l="19050" t="19050" r="19050" b="15173"/>
            <wp:docPr id="1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srcRect/>
                    <a:stretch>
                      <a:fillRect/>
                    </a:stretch>
                  </pic:blipFill>
                  <pic:spPr bwMode="auto">
                    <a:xfrm>
                      <a:off x="0" y="0"/>
                      <a:ext cx="5943600" cy="4804477"/>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r>
        <w:rPr>
          <w:noProof/>
        </w:rPr>
        <w:lastRenderedPageBreak/>
        <w:drawing>
          <wp:inline distT="0" distB="0" distL="0" distR="0">
            <wp:extent cx="5943600" cy="5538696"/>
            <wp:effectExtent l="19050" t="0" r="0" b="0"/>
            <wp:docPr id="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srcRect/>
                    <a:stretch>
                      <a:fillRect/>
                    </a:stretch>
                  </pic:blipFill>
                  <pic:spPr bwMode="auto">
                    <a:xfrm>
                      <a:off x="0" y="0"/>
                      <a:ext cx="5943600" cy="5538696"/>
                    </a:xfrm>
                    <a:prstGeom prst="rect">
                      <a:avLst/>
                    </a:prstGeom>
                    <a:noFill/>
                    <a:ln w="9525">
                      <a:noFill/>
                      <a:miter lim="800000"/>
                      <a:headEnd/>
                      <a:tailEnd/>
                    </a:ln>
                  </pic:spPr>
                </pic:pic>
              </a:graphicData>
            </a:graphic>
          </wp:inline>
        </w:drawing>
      </w:r>
    </w:p>
    <w:p w:rsidR="00960B3A" w:rsidRDefault="00960B3A" w:rsidP="00960B3A">
      <w:r>
        <w:t xml:space="preserve">1 Flip entire assembly </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r>
        <w:rPr>
          <w:noProof/>
        </w:rPr>
        <w:drawing>
          <wp:inline distT="0" distB="0" distL="0" distR="0">
            <wp:extent cx="6379535" cy="4593921"/>
            <wp:effectExtent l="19050" t="0" r="2215" b="0"/>
            <wp:docPr id="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print"/>
                    <a:srcRect/>
                    <a:stretch>
                      <a:fillRect/>
                    </a:stretch>
                  </pic:blipFill>
                  <pic:spPr bwMode="auto">
                    <a:xfrm>
                      <a:off x="0" y="0"/>
                      <a:ext cx="6377158" cy="4592210"/>
                    </a:xfrm>
                    <a:prstGeom prst="rect">
                      <a:avLst/>
                    </a:prstGeom>
                    <a:noFill/>
                    <a:ln w="9525">
                      <a:noFill/>
                      <a:miter lim="800000"/>
                      <a:headEnd/>
                      <a:tailEnd/>
                    </a:ln>
                  </pic:spPr>
                </pic:pic>
              </a:graphicData>
            </a:graphic>
          </wp:inline>
        </w:drawing>
      </w:r>
    </w:p>
    <w:p w:rsidR="00960B3A" w:rsidRDefault="00960B3A" w:rsidP="00960B3A">
      <w:r>
        <w:t xml:space="preserve">1 Place aluminum Cylinder halves around Anti </w:t>
      </w:r>
      <w:proofErr w:type="spellStart"/>
      <w:r>
        <w:t>sintillator</w:t>
      </w:r>
      <w:proofErr w:type="spellEnd"/>
      <w:r>
        <w:t xml:space="preserve"> and screw with M4 screws </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40" w:name="_Toc324774727"/>
      <w:r>
        <w:lastRenderedPageBreak/>
        <w:t>8.0  Bottom cover assembly</w:t>
      </w:r>
      <w:bookmarkEnd w:id="40"/>
      <w:r>
        <w:t xml:space="preserve">  </w:t>
      </w:r>
    </w:p>
    <w:p w:rsidR="00960B3A" w:rsidRDefault="00960B3A" w:rsidP="00960B3A"/>
    <w:p w:rsidR="00960B3A" w:rsidRDefault="00960B3A" w:rsidP="00960B3A">
      <w:pPr>
        <w:jc w:val="center"/>
      </w:pPr>
      <w:r>
        <w:rPr>
          <w:noProof/>
        </w:rPr>
        <w:drawing>
          <wp:inline distT="0" distB="0" distL="0" distR="0">
            <wp:extent cx="5060950" cy="4827270"/>
            <wp:effectExtent l="19050" t="19050" r="25400" b="11430"/>
            <wp:docPr id="1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srcRect/>
                    <a:stretch>
                      <a:fillRect/>
                    </a:stretch>
                  </pic:blipFill>
                  <pic:spPr bwMode="auto">
                    <a:xfrm>
                      <a:off x="0" y="0"/>
                      <a:ext cx="5060950" cy="4827270"/>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2"/>
      </w:pPr>
      <w:bookmarkStart w:id="41" w:name="_Toc324774728"/>
      <w:r>
        <w:lastRenderedPageBreak/>
        <w:t>8.1  Bottom anti -</w:t>
      </w:r>
      <w:r w:rsidRPr="00CA73E9">
        <w:t xml:space="preserve"> </w:t>
      </w:r>
      <w:r>
        <w:t>Scintillator sub assembly</w:t>
      </w:r>
      <w:bookmarkEnd w:id="41"/>
    </w:p>
    <w:p w:rsidR="00960B3A" w:rsidRDefault="00960B3A" w:rsidP="00960B3A"/>
    <w:p w:rsidR="00960B3A" w:rsidRDefault="00960B3A" w:rsidP="00960B3A">
      <w:pPr>
        <w:jc w:val="center"/>
      </w:pPr>
      <w:r>
        <w:rPr>
          <w:noProof/>
        </w:rPr>
        <w:drawing>
          <wp:inline distT="0" distB="0" distL="0" distR="0">
            <wp:extent cx="5071745" cy="4635500"/>
            <wp:effectExtent l="19050" t="19050" r="14605" b="12700"/>
            <wp:docPr id="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cstate="print"/>
                    <a:srcRect/>
                    <a:stretch>
                      <a:fillRect/>
                    </a:stretch>
                  </pic:blipFill>
                  <pic:spPr bwMode="auto">
                    <a:xfrm>
                      <a:off x="0" y="0"/>
                      <a:ext cx="5071745" cy="4635500"/>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Pr>
        <w:jc w:val="center"/>
      </w:pPr>
      <w:r>
        <w:rPr>
          <w:noProof/>
        </w:rPr>
        <w:lastRenderedPageBreak/>
        <w:drawing>
          <wp:inline distT="0" distB="0" distL="0" distR="0">
            <wp:extent cx="5380355" cy="6358255"/>
            <wp:effectExtent l="19050" t="0" r="0" b="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5380355" cy="6358255"/>
                    </a:xfrm>
                    <a:prstGeom prst="rect">
                      <a:avLst/>
                    </a:prstGeom>
                    <a:noFill/>
                    <a:ln w="9525">
                      <a:noFill/>
                      <a:miter lim="800000"/>
                      <a:headEnd/>
                      <a:tailEnd/>
                    </a:ln>
                  </pic:spPr>
                </pic:pic>
              </a:graphicData>
            </a:graphic>
          </wp:inline>
        </w:drawing>
      </w:r>
    </w:p>
    <w:p w:rsidR="00960B3A" w:rsidRDefault="00960B3A" w:rsidP="00960B3A">
      <w:r>
        <w:t xml:space="preserve">1 Place Teflon Cover ring  (5) on the aluminum base in the current assembly  (6) </w:t>
      </w:r>
    </w:p>
    <w:p w:rsidR="00960B3A" w:rsidRDefault="00960B3A" w:rsidP="00960B3A">
      <w:r>
        <w:t xml:space="preserve">2 Place bottom Anti plastic (4) on the side Anti plastic in current assembly  (6) </w:t>
      </w:r>
    </w:p>
    <w:p w:rsidR="00960B3A" w:rsidRDefault="00960B3A" w:rsidP="00960B3A">
      <w:r>
        <w:t>3 Place the Teflon ring (3) in the center of Anti plastic (4)</w:t>
      </w:r>
    </w:p>
    <w:p w:rsidR="00960B3A" w:rsidRDefault="00960B3A" w:rsidP="00960B3A">
      <w:r>
        <w:t>4 Place the Aluminum ring (2) in the center of the  Teflon ring (3)</w:t>
      </w:r>
    </w:p>
    <w:p w:rsidR="00960B3A" w:rsidRDefault="00960B3A" w:rsidP="00960B3A">
      <w:r>
        <w:t xml:space="preserve">5 Place the Teflon Ring cover (1) onto the Bottom </w:t>
      </w:r>
      <w:proofErr w:type="spellStart"/>
      <w:r>
        <w:t>anit</w:t>
      </w:r>
      <w:proofErr w:type="spellEnd"/>
      <w:r>
        <w:t xml:space="preserve"> plastic (4)</w:t>
      </w:r>
    </w:p>
    <w:p w:rsidR="00960B3A" w:rsidRDefault="00960B3A" w:rsidP="00960B3A"/>
    <w:p w:rsidR="00960B3A" w:rsidRDefault="00960B3A" w:rsidP="00960B3A">
      <w:pPr>
        <w:pStyle w:val="Heading2"/>
      </w:pPr>
      <w:bookmarkStart w:id="42" w:name="_Toc324774729"/>
      <w:r>
        <w:t>8.2  D4  sub assembly</w:t>
      </w:r>
      <w:bookmarkEnd w:id="42"/>
    </w:p>
    <w:p w:rsidR="00960B3A" w:rsidRDefault="00960B3A" w:rsidP="00960B3A"/>
    <w:p w:rsidR="00960B3A" w:rsidRDefault="00960B3A" w:rsidP="00960B3A">
      <w:r>
        <w:rPr>
          <w:noProof/>
        </w:rPr>
        <w:drawing>
          <wp:inline distT="0" distB="0" distL="0" distR="0">
            <wp:extent cx="5645785" cy="6113780"/>
            <wp:effectExtent l="19050" t="0" r="0" b="0"/>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5645785" cy="6113780"/>
                    </a:xfrm>
                    <a:prstGeom prst="rect">
                      <a:avLst/>
                    </a:prstGeom>
                    <a:noFill/>
                    <a:ln w="9525">
                      <a:noFill/>
                      <a:miter lim="800000"/>
                      <a:headEnd/>
                      <a:tailEnd/>
                    </a:ln>
                  </pic:spPr>
                </pic:pic>
              </a:graphicData>
            </a:graphic>
          </wp:inline>
        </w:drawing>
      </w:r>
    </w:p>
    <w:p w:rsidR="00960B3A" w:rsidRDefault="00960B3A" w:rsidP="00960B3A">
      <w:r>
        <w:t>1 Place Plastic ring (2) into the current assembly (4)</w:t>
      </w:r>
    </w:p>
    <w:p w:rsidR="00960B3A" w:rsidRDefault="00960B3A" w:rsidP="00960B3A">
      <w:r>
        <w:t>2 Place D4 (3) into the center Plastic (2)</w:t>
      </w:r>
    </w:p>
    <w:p w:rsidR="00960B3A" w:rsidRDefault="00960B3A" w:rsidP="00960B3A">
      <w:r>
        <w:t>3 Place Base Assembly (1) on current assembly and screw with 4 M4 screws (5)</w:t>
      </w:r>
    </w:p>
    <w:p w:rsidR="00960B3A" w:rsidRDefault="00960B3A" w:rsidP="00960B3A">
      <w:r>
        <w:lastRenderedPageBreak/>
        <w:t xml:space="preserve">4 Flip whole assembly </w:t>
      </w:r>
    </w:p>
    <w:p w:rsidR="00960B3A" w:rsidRDefault="00960B3A" w:rsidP="00960B3A">
      <w:r>
        <w:rPr>
          <w:noProof/>
        </w:rPr>
        <w:drawing>
          <wp:inline distT="0" distB="0" distL="0" distR="0">
            <wp:extent cx="5592445" cy="6134735"/>
            <wp:effectExtent l="19050" t="0" r="8255" b="0"/>
            <wp:docPr id="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5592445" cy="6134735"/>
                    </a:xfrm>
                    <a:prstGeom prst="rect">
                      <a:avLst/>
                    </a:prstGeom>
                    <a:noFill/>
                    <a:ln w="9525">
                      <a:no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43" w:name="_Toc324774730"/>
      <w:r>
        <w:lastRenderedPageBreak/>
        <w:t>9.0   Brass foil assembly</w:t>
      </w:r>
      <w:bookmarkEnd w:id="43"/>
      <w:r>
        <w:t xml:space="preserve">  </w:t>
      </w:r>
    </w:p>
    <w:p w:rsidR="00960B3A" w:rsidRDefault="00960B3A" w:rsidP="00960B3A"/>
    <w:p w:rsidR="00960B3A" w:rsidRDefault="00960B3A" w:rsidP="00960B3A">
      <w:r>
        <w:rPr>
          <w:noProof/>
        </w:rPr>
        <w:drawing>
          <wp:inline distT="0" distB="0" distL="0" distR="0">
            <wp:extent cx="5720080" cy="6772910"/>
            <wp:effectExtent l="38100" t="19050" r="13970" b="279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cstate="print"/>
                    <a:srcRect/>
                    <a:stretch>
                      <a:fillRect/>
                    </a:stretch>
                  </pic:blipFill>
                  <pic:spPr bwMode="auto">
                    <a:xfrm>
                      <a:off x="0" y="0"/>
                      <a:ext cx="5720080" cy="6772910"/>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Pr>
        <w:jc w:val="center"/>
      </w:pPr>
      <w:r>
        <w:rPr>
          <w:noProof/>
        </w:rPr>
        <w:drawing>
          <wp:inline distT="0" distB="0" distL="0" distR="0">
            <wp:extent cx="5582285" cy="6517640"/>
            <wp:effectExtent l="19050" t="0" r="0" b="0"/>
            <wp:docPr id="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srcRect/>
                    <a:stretch>
                      <a:fillRect/>
                    </a:stretch>
                  </pic:blipFill>
                  <pic:spPr bwMode="auto">
                    <a:xfrm>
                      <a:off x="0" y="0"/>
                      <a:ext cx="5582285" cy="6517640"/>
                    </a:xfrm>
                    <a:prstGeom prst="rect">
                      <a:avLst/>
                    </a:prstGeom>
                    <a:noFill/>
                    <a:ln w="9525">
                      <a:noFill/>
                      <a:miter lim="800000"/>
                      <a:headEnd/>
                      <a:tailEnd/>
                    </a:ln>
                  </pic:spPr>
                </pic:pic>
              </a:graphicData>
            </a:graphic>
          </wp:inline>
        </w:drawing>
      </w:r>
    </w:p>
    <w:p w:rsidR="00960B3A" w:rsidRDefault="00960B3A" w:rsidP="00960B3A">
      <w:r>
        <w:t>1 Place Brass foil (2) onto the cover of the Current assembly (3)</w:t>
      </w:r>
    </w:p>
    <w:p w:rsidR="00960B3A" w:rsidRDefault="00960B3A" w:rsidP="00960B3A">
      <w:r>
        <w:t>2 Place the top of the aluminum cover (1) top of the Brass foil (2) and cover of the Current assembly (30 and screw in with M3 screws (4)</w:t>
      </w:r>
    </w:p>
    <w:p w:rsidR="00960B3A" w:rsidRDefault="00960B3A" w:rsidP="00960B3A">
      <w:r>
        <w:t xml:space="preserve">3 Screw in the 90 degree vent ports (5) into the cover in the Current assembly (3) (top of the aluminum cover (1) is a through hole) </w:t>
      </w:r>
    </w:p>
    <w:p w:rsidR="00960B3A" w:rsidRDefault="00960B3A" w:rsidP="00960B3A">
      <w:pPr>
        <w:pStyle w:val="Heading1"/>
      </w:pPr>
      <w:bookmarkStart w:id="44" w:name="_Toc324774731"/>
      <w:r>
        <w:lastRenderedPageBreak/>
        <w:t>10.0   Side PMT assembly</w:t>
      </w:r>
      <w:bookmarkEnd w:id="44"/>
      <w:r>
        <w:t xml:space="preserve">  </w:t>
      </w:r>
    </w:p>
    <w:p w:rsidR="00960B3A" w:rsidRDefault="00960B3A" w:rsidP="00960B3A"/>
    <w:p w:rsidR="00960B3A" w:rsidRDefault="00960B3A" w:rsidP="00960B3A">
      <w:r>
        <w:rPr>
          <w:noProof/>
        </w:rPr>
        <w:drawing>
          <wp:inline distT="0" distB="0" distL="0" distR="0">
            <wp:extent cx="5943600" cy="5613561"/>
            <wp:effectExtent l="19050" t="19050" r="19050" b="25239"/>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cstate="print"/>
                    <a:srcRect/>
                    <a:stretch>
                      <a:fillRect/>
                    </a:stretch>
                  </pic:blipFill>
                  <pic:spPr bwMode="auto">
                    <a:xfrm>
                      <a:off x="0" y="0"/>
                      <a:ext cx="5943600" cy="5613561"/>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r>
        <w:rPr>
          <w:noProof/>
        </w:rPr>
        <w:lastRenderedPageBreak/>
        <w:drawing>
          <wp:inline distT="0" distB="0" distL="0" distR="0">
            <wp:extent cx="5943600" cy="4425518"/>
            <wp:effectExtent l="19050" t="0" r="0" b="0"/>
            <wp:docPr id="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cstate="print"/>
                    <a:srcRect/>
                    <a:stretch>
                      <a:fillRect/>
                    </a:stretch>
                  </pic:blipFill>
                  <pic:spPr bwMode="auto">
                    <a:xfrm>
                      <a:off x="0" y="0"/>
                      <a:ext cx="5943600" cy="4425518"/>
                    </a:xfrm>
                    <a:prstGeom prst="rect">
                      <a:avLst/>
                    </a:prstGeom>
                    <a:noFill/>
                    <a:ln w="9525">
                      <a:noFill/>
                      <a:miter lim="800000"/>
                      <a:headEnd/>
                      <a:tailEnd/>
                    </a:ln>
                  </pic:spPr>
                </pic:pic>
              </a:graphicData>
            </a:graphic>
          </wp:inline>
        </w:drawing>
      </w:r>
    </w:p>
    <w:p w:rsidR="00960B3A" w:rsidRDefault="00960B3A" w:rsidP="00960B3A">
      <w:r>
        <w:t xml:space="preserve">1 PTV The two PMT assemblies to the side of the anti plastic </w:t>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pStyle w:val="Heading1"/>
      </w:pPr>
      <w:bookmarkStart w:id="45" w:name="_Toc324774732"/>
      <w:r>
        <w:lastRenderedPageBreak/>
        <w:t>12.0   Mushroom plate assembly</w:t>
      </w:r>
      <w:bookmarkEnd w:id="45"/>
      <w:r>
        <w:t xml:space="preserve">  </w:t>
      </w:r>
    </w:p>
    <w:p w:rsidR="00960B3A" w:rsidRDefault="00960B3A" w:rsidP="00960B3A"/>
    <w:p w:rsidR="00960B3A" w:rsidRPr="000815C4" w:rsidRDefault="00960B3A" w:rsidP="00960B3A">
      <w:r w:rsidRPr="000815C4">
        <w:rPr>
          <w:noProof/>
        </w:rPr>
        <w:drawing>
          <wp:inline distT="0" distB="0" distL="0" distR="0">
            <wp:extent cx="5634990" cy="5837555"/>
            <wp:effectExtent l="38100" t="19050" r="22860" b="10795"/>
            <wp:docPr id="12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9" cstate="print"/>
                    <a:srcRect/>
                    <a:stretch>
                      <a:fillRect/>
                    </a:stretch>
                  </pic:blipFill>
                  <pic:spPr bwMode="auto">
                    <a:xfrm>
                      <a:off x="0" y="0"/>
                      <a:ext cx="5634990" cy="5837555"/>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p w:rsidR="00960B3A" w:rsidRDefault="00960B3A" w:rsidP="00960B3A"/>
    <w:p w:rsidR="00960B3A" w:rsidRDefault="00960B3A" w:rsidP="00960B3A"/>
    <w:p w:rsidR="00960B3A" w:rsidRDefault="00960B3A" w:rsidP="00960B3A">
      <w:pPr>
        <w:jc w:val="center"/>
      </w:pPr>
      <w:r>
        <w:rPr>
          <w:noProof/>
        </w:rPr>
        <w:lastRenderedPageBreak/>
        <w:drawing>
          <wp:inline distT="0" distB="0" distL="0" distR="0">
            <wp:extent cx="5006296" cy="3079746"/>
            <wp:effectExtent l="19050" t="0" r="3854" b="0"/>
            <wp:docPr id="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005952" cy="3079534"/>
                    </a:xfrm>
                    <a:prstGeom prst="rect">
                      <a:avLst/>
                    </a:prstGeom>
                    <a:noFill/>
                    <a:ln w="9525">
                      <a:noFill/>
                      <a:miter lim="800000"/>
                      <a:headEnd/>
                      <a:tailEnd/>
                    </a:ln>
                  </pic:spPr>
                </pic:pic>
              </a:graphicData>
            </a:graphic>
          </wp:inline>
        </w:drawing>
      </w:r>
    </w:p>
    <w:p w:rsidR="00960B3A" w:rsidRDefault="00960B3A" w:rsidP="00960B3A">
      <w:r>
        <w:t>1 Screw Mushroom assembly (1) onto circular  bases (2)  with M4 screws (3)</w:t>
      </w:r>
    </w:p>
    <w:p w:rsidR="00960B3A" w:rsidRDefault="00960B3A" w:rsidP="00960B3A"/>
    <w:p w:rsidR="00960B3A" w:rsidRDefault="00960B3A" w:rsidP="00960B3A">
      <w:pPr>
        <w:jc w:val="center"/>
      </w:pPr>
      <w:r w:rsidRPr="000815C4">
        <w:rPr>
          <w:noProof/>
        </w:rPr>
        <w:drawing>
          <wp:inline distT="0" distB="0" distL="0" distR="0">
            <wp:extent cx="4130749" cy="3125972"/>
            <wp:effectExtent l="19050" t="0" r="3101" b="0"/>
            <wp:docPr id="14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cstate="print"/>
                    <a:srcRect/>
                    <a:stretch>
                      <a:fillRect/>
                    </a:stretch>
                  </pic:blipFill>
                  <pic:spPr bwMode="auto">
                    <a:xfrm>
                      <a:off x="0" y="0"/>
                      <a:ext cx="4131012" cy="3126171"/>
                    </a:xfrm>
                    <a:prstGeom prst="rect">
                      <a:avLst/>
                    </a:prstGeom>
                    <a:noFill/>
                    <a:ln w="9525">
                      <a:noFill/>
                      <a:miter lim="800000"/>
                      <a:headEnd/>
                      <a:tailEnd/>
                    </a:ln>
                  </pic:spPr>
                </pic:pic>
              </a:graphicData>
            </a:graphic>
          </wp:inline>
        </w:drawing>
      </w:r>
    </w:p>
    <w:p w:rsidR="00960B3A" w:rsidRDefault="00960B3A" w:rsidP="00960B3A">
      <w:r>
        <w:t xml:space="preserve">2 Epoxy circular bases onto the cylinder halves of the full assembly </w:t>
      </w:r>
    </w:p>
    <w:p w:rsidR="00960B3A" w:rsidRDefault="00960B3A" w:rsidP="00960B3A"/>
    <w:p w:rsidR="00960B3A" w:rsidRDefault="00960B3A" w:rsidP="00960B3A"/>
    <w:p w:rsidR="00960B3A" w:rsidRDefault="00960B3A" w:rsidP="00960B3A">
      <w:pPr>
        <w:pStyle w:val="Heading1"/>
      </w:pPr>
      <w:bookmarkStart w:id="46" w:name="_Toc324774733"/>
      <w:r>
        <w:lastRenderedPageBreak/>
        <w:t>13.0   Side PMT Circuit board assembly</w:t>
      </w:r>
      <w:bookmarkEnd w:id="46"/>
      <w:r>
        <w:t xml:space="preserve"> </w:t>
      </w:r>
    </w:p>
    <w:p w:rsidR="00960B3A" w:rsidRDefault="00960B3A" w:rsidP="00960B3A"/>
    <w:p w:rsidR="00960B3A" w:rsidRDefault="00960B3A" w:rsidP="00960B3A">
      <w:r>
        <w:rPr>
          <w:noProof/>
        </w:rPr>
        <w:drawing>
          <wp:inline distT="0" distB="0" distL="0" distR="0">
            <wp:extent cx="5943600" cy="5869395"/>
            <wp:effectExtent l="19050" t="19050" r="19050" b="17055"/>
            <wp:docPr id="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srcRect/>
                    <a:stretch>
                      <a:fillRect/>
                    </a:stretch>
                  </pic:blipFill>
                  <pic:spPr bwMode="auto">
                    <a:xfrm>
                      <a:off x="0" y="0"/>
                      <a:ext cx="5943600" cy="5869395"/>
                    </a:xfrm>
                    <a:prstGeom prst="rect">
                      <a:avLst/>
                    </a:prstGeom>
                    <a:noFill/>
                    <a:ln w="9525">
                      <a:solidFill>
                        <a:schemeClr val="tx1"/>
                      </a:solidFill>
                      <a:miter lim="800000"/>
                      <a:headEnd/>
                      <a:tailEnd/>
                    </a:ln>
                  </pic:spPr>
                </pic:pic>
              </a:graphicData>
            </a:graphic>
          </wp:inline>
        </w:drawing>
      </w:r>
    </w:p>
    <w:p w:rsidR="00960B3A" w:rsidRDefault="00960B3A" w:rsidP="00960B3A"/>
    <w:p w:rsidR="00960B3A" w:rsidRDefault="00960B3A" w:rsidP="00960B3A"/>
    <w:p w:rsidR="00960B3A" w:rsidRDefault="00960B3A" w:rsidP="00960B3A">
      <w:r>
        <w:rPr>
          <w:noProof/>
        </w:rPr>
        <w:lastRenderedPageBreak/>
        <w:drawing>
          <wp:inline distT="0" distB="0" distL="0" distR="0">
            <wp:extent cx="5869305" cy="4859020"/>
            <wp:effectExtent l="19050" t="0" r="0" b="0"/>
            <wp:docPr id="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5869305" cy="4859020"/>
                    </a:xfrm>
                    <a:prstGeom prst="rect">
                      <a:avLst/>
                    </a:prstGeom>
                    <a:noFill/>
                    <a:ln w="9525">
                      <a:noFill/>
                      <a:miter lim="800000"/>
                      <a:headEnd/>
                      <a:tailEnd/>
                    </a:ln>
                  </pic:spPr>
                </pic:pic>
              </a:graphicData>
            </a:graphic>
          </wp:inline>
        </w:drawing>
      </w:r>
    </w:p>
    <w:p w:rsidR="00960B3A" w:rsidRDefault="00960B3A" w:rsidP="00960B3A">
      <w:r>
        <w:t>1 Align spacers (2) with through holes in the circuit board (3) and screw in with M2 screws (4)</w:t>
      </w:r>
    </w:p>
    <w:p w:rsidR="00960B3A" w:rsidRDefault="00960B3A" w:rsidP="00960B3A">
      <w:r>
        <w:t xml:space="preserve">2 Screw cover (5) onto Mushroom assembly (1) </w:t>
      </w:r>
    </w:p>
    <w:p w:rsidR="00960B3A" w:rsidRDefault="00960B3A" w:rsidP="00C27002">
      <w:pPr>
        <w:pStyle w:val="Heading1"/>
      </w:pPr>
    </w:p>
    <w:p w:rsidR="00960B3A" w:rsidRDefault="00960B3A" w:rsidP="00C27002">
      <w:pPr>
        <w:pStyle w:val="Heading1"/>
      </w:pPr>
    </w:p>
    <w:p w:rsidR="00090B08" w:rsidRDefault="00090B08" w:rsidP="00090B08"/>
    <w:p w:rsidR="00090B08" w:rsidRDefault="00090B08" w:rsidP="00090B08"/>
    <w:p w:rsidR="00090B08" w:rsidRPr="00090B08" w:rsidRDefault="00090B08" w:rsidP="00090B08"/>
    <w:p w:rsidR="00C27002" w:rsidRDefault="00C27002" w:rsidP="00C27002">
      <w:pPr>
        <w:pStyle w:val="Heading1"/>
      </w:pPr>
      <w:bookmarkStart w:id="47" w:name="_Toc324774734"/>
      <w:r>
        <w:lastRenderedPageBreak/>
        <w:t>Analysis</w:t>
      </w:r>
      <w:bookmarkEnd w:id="47"/>
      <w:r>
        <w:t xml:space="preserve"> </w:t>
      </w:r>
    </w:p>
    <w:p w:rsidR="00C27002" w:rsidRDefault="00C27002" w:rsidP="00C27002">
      <w:pPr>
        <w:rPr>
          <w:rFonts w:eastAsiaTheme="minorEastAsia"/>
          <w:sz w:val="24"/>
          <w:szCs w:val="24"/>
        </w:rPr>
      </w:pPr>
      <w:r>
        <w:rPr>
          <w:rFonts w:eastAsiaTheme="minorEastAsia"/>
          <w:sz w:val="24"/>
          <w:szCs w:val="24"/>
        </w:rPr>
        <w:tab/>
        <w:t>This section includes analysis for the absorption probability of annihilation photons by the crystal material, a venting analysis, a thermal analysis and vibration analysis for the telescope. The purpose for probability of absorption calculations were to minimize the mass of the telescope while still ensuring efficient and accurate measurements of particles. The venting analysis was to ensure the change in pressure between the inside and outside of the telescope won't have adverse structural effects during launch. The thermal analysis was performed to ensure the temperature will not interfere with instrument's measurements or structural integrity while in orbit and  vibration analysis was done to make certain that the telescope will not reach its natural frequency.</w:t>
      </w:r>
    </w:p>
    <w:p w:rsidR="00C27002" w:rsidRDefault="00C27002" w:rsidP="00C27002">
      <w:pPr>
        <w:rPr>
          <w:b/>
          <w:color w:val="365F91" w:themeColor="accent1" w:themeShade="BF"/>
          <w:sz w:val="40"/>
          <w:szCs w:val="40"/>
        </w:rPr>
      </w:pPr>
      <w:r>
        <w:rPr>
          <w:rFonts w:eastAsiaTheme="minorEastAsia"/>
          <w:sz w:val="24"/>
          <w:szCs w:val="24"/>
        </w:rPr>
        <w:tab/>
        <w:t xml:space="preserve">Due to the complexity and size of the actual design model, </w:t>
      </w:r>
      <w:proofErr w:type="spellStart"/>
      <w:r>
        <w:rPr>
          <w:rFonts w:eastAsiaTheme="minorEastAsia"/>
          <w:sz w:val="24"/>
          <w:szCs w:val="24"/>
        </w:rPr>
        <w:t>Soildworks</w:t>
      </w:r>
      <w:proofErr w:type="spellEnd"/>
      <w:r>
        <w:rPr>
          <w:rFonts w:eastAsiaTheme="minorEastAsia"/>
          <w:sz w:val="24"/>
          <w:szCs w:val="24"/>
        </w:rPr>
        <w:t xml:space="preserve"> was not able to perform computations for analysis. Many attempts were made to use the current state of the design but each time </w:t>
      </w:r>
      <w:proofErr w:type="spellStart"/>
      <w:r>
        <w:rPr>
          <w:rFonts w:eastAsiaTheme="minorEastAsia"/>
          <w:sz w:val="24"/>
          <w:szCs w:val="24"/>
        </w:rPr>
        <w:t>soildworks</w:t>
      </w:r>
      <w:proofErr w:type="spellEnd"/>
      <w:r>
        <w:rPr>
          <w:rFonts w:eastAsiaTheme="minorEastAsia"/>
          <w:sz w:val="24"/>
          <w:szCs w:val="24"/>
        </w:rPr>
        <w:t xml:space="preserve"> would fail in simulation for thermal, vibration and fluid flow analysis. After spending a great deal of time trying to get these simulations to work, a simplified version of the model was made so analysis could be preformed. </w:t>
      </w:r>
    </w:p>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 w:rsidR="00C27002" w:rsidRDefault="00C27002" w:rsidP="00C27002">
      <w:pPr>
        <w:pStyle w:val="Heading2"/>
      </w:pPr>
      <w:bookmarkStart w:id="48" w:name="_Toc308523697"/>
      <w:bookmarkStart w:id="49" w:name="_Toc324774735"/>
      <w:r>
        <w:lastRenderedPageBreak/>
        <w:t>Absorption probability</w:t>
      </w:r>
      <w:bookmarkEnd w:id="48"/>
      <w:bookmarkEnd w:id="49"/>
      <w:r>
        <w:t xml:space="preserve"> </w:t>
      </w:r>
    </w:p>
    <w:p w:rsidR="00C27002" w:rsidRDefault="00C27002" w:rsidP="00C27002">
      <w:r>
        <w:rPr>
          <w:rFonts w:eastAsiaTheme="minorEastAsia"/>
          <w:sz w:val="24"/>
          <w:szCs w:val="24"/>
        </w:rPr>
        <w:tab/>
      </w:r>
      <w:r w:rsidRPr="00956E75">
        <w:t>The original concept design for the telescope called for the crystal to be made from cesium iodide, after researching alternate</w:t>
      </w:r>
      <w:r>
        <w:t xml:space="preserve"> materials, it was found </w:t>
      </w:r>
      <w:r w:rsidRPr="00956E75">
        <w:t xml:space="preserve">that </w:t>
      </w:r>
      <w:hyperlink r:id="rId84" w:tooltip="Bismuth germanate" w:history="1">
        <w:r w:rsidRPr="00956E75">
          <w:t xml:space="preserve">bismuth </w:t>
        </w:r>
        <w:proofErr w:type="spellStart"/>
        <w:r w:rsidRPr="00956E75">
          <w:t>germanate</w:t>
        </w:r>
        <w:proofErr w:type="spellEnd"/>
      </w:hyperlink>
      <w:r w:rsidRPr="00956E75">
        <w:t xml:space="preserve"> would be a better substitute. Calculations show that </w:t>
      </w:r>
      <w:hyperlink r:id="rId85" w:tooltip="Bismuth germanate" w:history="1">
        <w:r w:rsidRPr="00956E75">
          <w:t xml:space="preserve">bismuth </w:t>
        </w:r>
        <w:proofErr w:type="spellStart"/>
        <w:r w:rsidRPr="00956E75">
          <w:t>germanate</w:t>
        </w:r>
        <w:proofErr w:type="spellEnd"/>
      </w:hyperlink>
      <w:r w:rsidRPr="00956E75">
        <w:t xml:space="preserve"> would save mass while still having the same absorption probability of annihilation photons as </w:t>
      </w:r>
      <w:r>
        <w:t>cesium iodide.</w:t>
      </w:r>
    </w:p>
    <w:p w:rsidR="00C27002" w:rsidRPr="00956E75" w:rsidRDefault="00C27002" w:rsidP="00C27002">
      <w:r>
        <w:tab/>
        <w:t xml:space="preserve">The </w:t>
      </w:r>
      <w:r w:rsidRPr="00956E75">
        <w:t>probability of absorption can be calculated by:</w:t>
      </w:r>
    </w:p>
    <w:p w:rsidR="00C27002" w:rsidRPr="00DD6853" w:rsidRDefault="00C246B5" w:rsidP="00C27002">
      <w:pPr>
        <w:jc w:val="center"/>
        <w:rPr>
          <w:rFonts w:ascii="Cambria Math" w:eastAsiaTheme="minorEastAsia" w:hAnsi="Cambria Math"/>
        </w:rPr>
      </w:pPr>
      <m:oMath>
        <m:f>
          <m:fPr>
            <m:ctrlPr>
              <w:rPr>
                <w:rFonts w:ascii="Cambria Math" w:hAnsi="Cambria Math"/>
              </w:rPr>
            </m:ctrlPr>
          </m:fPr>
          <m:num>
            <m:r>
              <m:rPr>
                <m:sty m:val="p"/>
              </m:rPr>
              <w:rPr>
                <w:rFonts w:ascii="Cambria Math" w:hAnsi="Cambria Math"/>
              </w:rPr>
              <m:t>I(x)</m:t>
            </m:r>
          </m:num>
          <m:den>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-µx</m:t>
            </m:r>
          </m:sup>
        </m:sSup>
      </m:oMath>
      <w:r w:rsidR="00C27002">
        <w:rPr>
          <w:rFonts w:ascii="Cambria Math" w:eastAsiaTheme="minorEastAsia" w:hAnsi="Cambria Math"/>
        </w:rPr>
        <w:t xml:space="preserve">     </w:t>
      </w:r>
      <w:r w:rsidR="00C27002" w:rsidRPr="00DD6853">
        <w:t>(Leo)</w:t>
      </w:r>
    </w:p>
    <w:p w:rsidR="00C27002" w:rsidRPr="00956E75" w:rsidRDefault="00C27002" w:rsidP="00C27002">
      <w:pPr>
        <w:rPr>
          <w:rFonts w:ascii="Cambria Math" w:hAnsi="Cambria Math"/>
        </w:rPr>
      </w:pPr>
      <m:oMathPara>
        <m:oMath>
          <m:r>
            <m:rPr>
              <m:sty m:val="p"/>
            </m:rPr>
            <w:rPr>
              <w:rFonts w:ascii="Cambria Math" w:hAnsi="Cambria Math"/>
            </w:rPr>
            <m:t>µ=σρ=</m:t>
          </m:r>
          <m:f>
            <m:fPr>
              <m:ctrlPr>
                <w:rPr>
                  <w:rFonts w:ascii="Cambria Math" w:hAnsi="Cambria Math"/>
                </w:rPr>
              </m:ctrlPr>
            </m:fPr>
            <m:num>
              <m:r>
                <m:rPr>
                  <m:sty m:val="p"/>
                </m:rPr>
                <w:rPr>
                  <w:rFonts w:ascii="Cambria Math" w:hAnsi="Cambria Math"/>
                </w:rPr>
                <m:t>1</m:t>
              </m:r>
            </m:num>
            <m:den>
              <m:r>
                <m:rPr>
                  <m:sty m:val="p"/>
                </m:rPr>
                <w:rPr>
                  <w:rFonts w:ascii="Cambria Math" w:hAnsi="Cambria Math"/>
                </w:rPr>
                <m:t>λ</m:t>
              </m:r>
            </m:den>
          </m:f>
        </m:oMath>
      </m:oMathPara>
    </w:p>
    <w:p w:rsidR="00C27002" w:rsidRPr="00956E75" w:rsidRDefault="00C246B5" w:rsidP="00C27002">
      <w:pPr>
        <w:rPr>
          <w:rFonts w:ascii="Cambria Math" w:hAnsi="Cambria Mat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absorption</m:t>
              </m:r>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-σρx</m:t>
              </m:r>
            </m:sup>
          </m:sSup>
        </m:oMath>
      </m:oMathPara>
    </w:p>
    <w:p w:rsidR="00C27002" w:rsidRPr="00956E75" w:rsidRDefault="00C27002" w:rsidP="00C27002">
      <w:r w:rsidRPr="00956E75">
        <w:t>Where;</w:t>
      </w:r>
    </w:p>
    <w:p w:rsidR="00C27002" w:rsidRPr="00956E75" w:rsidRDefault="00C27002" w:rsidP="00C27002">
      <w:pPr>
        <w:spacing w:after="0" w:line="240" w:lineRule="auto"/>
      </w:pPr>
      <w:r w:rsidRPr="00956E75">
        <w:t>I(x) = intensity as a function of x</w:t>
      </w:r>
    </w:p>
    <w:p w:rsidR="00C27002" w:rsidRPr="00956E75" w:rsidRDefault="00C246B5" w:rsidP="00C27002">
      <w:pPr>
        <w:spacing w:after="0" w:line="240" w:lineRule="auto"/>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oMath>
      <w:r w:rsidR="00C27002" w:rsidRPr="00956E75">
        <w:t>= intensity</w:t>
      </w:r>
    </w:p>
    <w:p w:rsidR="00C27002" w:rsidRPr="00956E75" w:rsidRDefault="00C27002" w:rsidP="00C27002">
      <w:pPr>
        <w:spacing w:after="0" w:line="240" w:lineRule="auto"/>
      </w:pPr>
      <m:oMath>
        <m:r>
          <m:rPr>
            <m:sty m:val="p"/>
          </m:rPr>
          <w:rPr>
            <w:rFonts w:ascii="Cambria Math" w:hAnsi="Cambria Math"/>
          </w:rPr>
          <m:t>σ</m:t>
        </m:r>
      </m:oMath>
      <w:r w:rsidRPr="00956E75">
        <w:t xml:space="preserve">= Absorption cross section </w:t>
      </w:r>
    </w:p>
    <w:p w:rsidR="00C27002" w:rsidRPr="00956E75" w:rsidRDefault="00C27002" w:rsidP="00C27002">
      <w:pPr>
        <w:spacing w:after="0" w:line="240" w:lineRule="auto"/>
      </w:pPr>
      <m:oMath>
        <m:r>
          <m:rPr>
            <m:sty m:val="p"/>
          </m:rPr>
          <w:rPr>
            <w:rFonts w:ascii="Cambria Math" w:hAnsi="Cambria Math"/>
          </w:rPr>
          <m:t>ρ=</m:t>
        </m:r>
      </m:oMath>
      <w:r w:rsidRPr="00956E75">
        <w:t xml:space="preserve"> Density</w:t>
      </w:r>
    </w:p>
    <w:p w:rsidR="00C27002" w:rsidRPr="00956E75" w:rsidRDefault="00C246B5" w:rsidP="00C27002">
      <w:pPr>
        <w:spacing w:after="0" w:line="240" w:lineRule="auto"/>
      </w:p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absorption</m:t>
            </m:r>
          </m:sub>
        </m:sSub>
      </m:oMath>
      <w:r w:rsidR="00C27002" w:rsidRPr="00956E75">
        <w:t xml:space="preserve">= probability of absorption </w:t>
      </w:r>
    </w:p>
    <w:p w:rsidR="00C27002" w:rsidRPr="00956E75" w:rsidRDefault="00C27002" w:rsidP="00C27002">
      <w:pPr>
        <w:spacing w:after="0" w:line="240" w:lineRule="auto"/>
      </w:pPr>
      <w:r w:rsidRPr="00956E75">
        <w:tab/>
      </w:r>
    </w:p>
    <w:p w:rsidR="00C27002" w:rsidRPr="00956E75" w:rsidRDefault="00C27002" w:rsidP="00C27002">
      <w:pPr>
        <w:spacing w:after="0" w:line="240" w:lineRule="auto"/>
      </w:pPr>
      <w:r w:rsidRPr="00956E75">
        <w:tab/>
        <w:t xml:space="preserve">By setting  probability of absorption of  </w:t>
      </w:r>
      <w:hyperlink r:id="rId86" w:tooltip="Bismuth germanate" w:history="1">
        <w:r w:rsidRPr="00956E75">
          <w:t xml:space="preserve">bismuth </w:t>
        </w:r>
        <w:proofErr w:type="spellStart"/>
        <w:r w:rsidRPr="00956E75">
          <w:t>germanate</w:t>
        </w:r>
        <w:proofErr w:type="spellEnd"/>
      </w:hyperlink>
      <w:r>
        <w:t xml:space="preserve"> to  the  </w:t>
      </w:r>
      <w:r w:rsidRPr="00956E75">
        <w:t xml:space="preserve">probability of absorption  for </w:t>
      </w:r>
      <w:r>
        <w:t xml:space="preserve">cesium iodide an equation was derived to find the equivalent size needed for </w:t>
      </w:r>
      <w:hyperlink r:id="rId87" w:tooltip="Bismuth germanate" w:history="1">
        <w:r w:rsidRPr="00956E75">
          <w:t>bismuth germinate:</w:t>
        </w:r>
      </w:hyperlink>
    </w:p>
    <w:p w:rsidR="00C27002" w:rsidRPr="008A11FB" w:rsidRDefault="00C27002" w:rsidP="00C27002">
      <w:pPr>
        <w:spacing w:after="0" w:line="240" w:lineRule="auto"/>
        <w:rPr>
          <w:rFonts w:asciiTheme="majorHAnsi" w:eastAsiaTheme="minorEastAsia" w:hAnsiTheme="majorHAnsi"/>
          <w:sz w:val="18"/>
        </w:rPr>
      </w:pPr>
    </w:p>
    <w:p w:rsidR="00C27002" w:rsidRPr="00956E75" w:rsidRDefault="00C246B5" w:rsidP="00C27002">
      <w:pPr>
        <w:rPr>
          <w:rFonts w:ascii="Cambria Math" w:hAnsi="Cambria Mat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absorptionCSI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absorptionBGO</m:t>
              </m:r>
            </m:sub>
          </m:sSub>
        </m:oMath>
      </m:oMathPara>
    </w:p>
    <w:p w:rsidR="00C27002" w:rsidRPr="00956E75" w:rsidRDefault="00C27002" w:rsidP="00C27002">
      <w:pPr>
        <w:rPr>
          <w:rFonts w:ascii="Cambria Math" w:hAnsi="Cambria Math"/>
        </w:rP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CSI</m:t>
                  </m:r>
                </m:sub>
              </m:sSub>
            </m:sup>
          </m:sSup>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BGO</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BGO</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BGO</m:t>
                  </m:r>
                </m:sub>
              </m:sSub>
            </m:sup>
          </m:sSup>
        </m:oMath>
      </m:oMathPara>
    </w:p>
    <w:p w:rsidR="00C27002" w:rsidRPr="00956E75" w:rsidRDefault="00C246B5" w:rsidP="00C27002">
      <w:pPr>
        <w:rPr>
          <w:rFonts w:ascii="Cambria Math" w:hAnsi="Cambria Math"/>
        </w:rPr>
      </w:pPr>
      <m:oMathPara>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CSI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BGO</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BGO</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BGO</m:t>
              </m:r>
            </m:sub>
          </m:sSub>
        </m:oMath>
      </m:oMathPara>
    </w:p>
    <w:p w:rsidR="00C27002" w:rsidRPr="00956E75" w:rsidRDefault="00C27002" w:rsidP="00C27002"/>
    <w:p w:rsidR="00C27002" w:rsidRPr="00956E75" w:rsidRDefault="00C246B5" w:rsidP="00C27002">
      <w:pPr>
        <w:rPr>
          <w:rFonts w:ascii="Cambria Math" w:hAnsi="Cambria Math"/>
          <w:i/>
          <w:sz w:val="24"/>
        </w:rPr>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BGO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CSI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CSI</m:t>
                  </m:r>
                </m:sub>
              </m:sSub>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BGO</m:t>
                  </m:r>
                </m:sub>
              </m:sSub>
              <m:sSub>
                <m:sSubPr>
                  <m:ctrlPr>
                    <w:rPr>
                      <w:rFonts w:ascii="Cambria Math" w:hAnsi="Cambria Math"/>
                    </w:rPr>
                  </m:ctrlPr>
                </m:sSubPr>
                <m:e>
                  <m:r>
                    <m:rPr>
                      <m:sty m:val="p"/>
                    </m:rPr>
                    <w:rPr>
                      <w:rFonts w:ascii="Cambria Math" w:hAnsi="Cambria Math"/>
                    </w:rPr>
                    <m:t>ρ</m:t>
                  </m:r>
                </m:e>
                <m:sub>
                  <m:r>
                    <m:rPr>
                      <m:sty m:val="p"/>
                    </m:rPr>
                    <w:rPr>
                      <w:rFonts w:ascii="Cambria Math" w:hAnsi="Cambria Math"/>
                    </w:rPr>
                    <m:t>BGO</m:t>
                  </m:r>
                </m:sub>
              </m:sSub>
            </m:den>
          </m:f>
        </m:oMath>
      </m:oMathPara>
    </w:p>
    <w:p w:rsidR="00C27002" w:rsidRPr="00956E75" w:rsidRDefault="00C246B5" w:rsidP="00C27002">
      <w:pPr>
        <w:spacing w:after="120" w:line="240" w:lineRule="auto"/>
      </w:pP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CSI</m:t>
            </m:r>
          </m:sub>
        </m:sSub>
        <m:r>
          <m:rPr>
            <m:sty m:val="p"/>
          </m:rPr>
          <w:rPr>
            <w:rFonts w:ascii="Cambria Math" w:hAnsi="Cambria Math"/>
          </w:rPr>
          <m:t xml:space="preserve"> </m:t>
        </m:r>
      </m:oMath>
      <w:r w:rsidR="00C27002" w:rsidRPr="00956E75">
        <w:t>= .09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num>
          <m:den>
            <m:r>
              <m:rPr>
                <m:sty m:val="p"/>
              </m:rPr>
              <w:rPr>
                <w:rFonts w:ascii="Cambria Math" w:hAnsi="Cambria Math"/>
              </w:rPr>
              <m:t>g</m:t>
            </m:r>
          </m:den>
        </m:f>
        <m:r>
          <m:rPr>
            <m:sty m:val="p"/>
          </m:rPr>
          <w:rPr>
            <w:rFonts w:ascii="Cambria Math" w:hAnsi="Cambria Math"/>
          </w:rPr>
          <m:t>)</m:t>
        </m:r>
      </m:oMath>
    </w:p>
    <w:p w:rsidR="00C27002" w:rsidRPr="00956E75" w:rsidRDefault="00C246B5" w:rsidP="00C27002">
      <w:pPr>
        <w:spacing w:after="120" w:line="240" w:lineRule="auto"/>
      </w:pP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 xml:space="preserve">CSI </m:t>
            </m:r>
          </m:sub>
        </m:sSub>
      </m:oMath>
      <w:r w:rsidR="00C27002" w:rsidRPr="00956E75">
        <w:t>= 4.51</w:t>
      </w:r>
      <m:oMath>
        <m:r>
          <m:rPr>
            <m:sty m:val="p"/>
          </m:rPr>
          <w:rPr>
            <w:rFonts w:ascii="Cambria Math" w:hAnsi="Cambria Math"/>
          </w:rPr>
          <m:t>(</m:t>
        </m:r>
        <m:f>
          <m:fPr>
            <m:ctrlPr>
              <w:rPr>
                <w:rFonts w:ascii="Cambria Math" w:hAnsi="Cambria Math"/>
              </w:rPr>
            </m:ctrlPr>
          </m:fPr>
          <m:num>
            <m:r>
              <m:rPr>
                <m:sty m:val="p"/>
              </m:rPr>
              <w:rPr>
                <w:rFonts w:ascii="Cambria Math" w:hAnsi="Cambria Math"/>
              </w:rPr>
              <m:t>g</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den>
        </m:f>
        <m:r>
          <m:rPr>
            <m:sty m:val="p"/>
          </m:rPr>
          <w:rPr>
            <w:rFonts w:ascii="Cambria Math" w:hAnsi="Cambria Math"/>
          </w:rPr>
          <m:t>)</m:t>
        </m:r>
      </m:oMath>
    </w:p>
    <w:p w:rsidR="00C27002" w:rsidRPr="00956E75" w:rsidRDefault="00C246B5" w:rsidP="00C27002">
      <w:pPr>
        <w:spacing w:after="120" w:line="240" w:lineRule="auto"/>
      </w:p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CSI</m:t>
            </m:r>
          </m:sub>
        </m:sSub>
        <m:r>
          <m:rPr>
            <m:sty m:val="p"/>
          </m:rPr>
          <w:rPr>
            <w:rFonts w:ascii="Cambria Math" w:hAnsi="Cambria Math"/>
          </w:rPr>
          <m:t xml:space="preserve"> </m:t>
        </m:r>
      </m:oMath>
      <w:r w:rsidR="00C27002" w:rsidRPr="00956E75">
        <w:t xml:space="preserve">= 2.3 (cm) </w:t>
      </w:r>
    </w:p>
    <w:p w:rsidR="00C27002" w:rsidRPr="00956E75" w:rsidRDefault="00C246B5" w:rsidP="00C27002">
      <w:pPr>
        <w:spacing w:after="120" w:line="240" w:lineRule="auto"/>
      </w:pP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BGO</m:t>
            </m:r>
          </m:sub>
        </m:sSub>
        <m:r>
          <m:rPr>
            <m:sty m:val="p"/>
          </m:rPr>
          <w:rPr>
            <w:rFonts w:ascii="Cambria Math" w:hAnsi="Cambria Math"/>
          </w:rPr>
          <m:t xml:space="preserve"> </m:t>
        </m:r>
      </m:oMath>
      <w:r w:rsidR="00C27002" w:rsidRPr="00956E75">
        <w:t>= .14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cm</m:t>
                </m:r>
              </m:e>
              <m:sup>
                <m:r>
                  <m:rPr>
                    <m:sty m:val="p"/>
                  </m:rPr>
                  <w:rPr>
                    <w:rFonts w:ascii="Cambria Math" w:hAnsi="Cambria Math"/>
                  </w:rPr>
                  <m:t>2</m:t>
                </m:r>
              </m:sup>
            </m:sSup>
          </m:num>
          <m:den>
            <m:r>
              <m:rPr>
                <m:sty m:val="p"/>
              </m:rPr>
              <w:rPr>
                <w:rFonts w:ascii="Cambria Math" w:hAnsi="Cambria Math"/>
              </w:rPr>
              <m:t>g</m:t>
            </m:r>
          </m:den>
        </m:f>
        <m:r>
          <m:rPr>
            <m:sty m:val="p"/>
          </m:rPr>
          <w:rPr>
            <w:rFonts w:ascii="Cambria Math" w:hAnsi="Cambria Math"/>
          </w:rPr>
          <m:t>)</m:t>
        </m:r>
      </m:oMath>
      <w:r w:rsidR="00C27002" w:rsidRPr="00956E75">
        <w:t xml:space="preserve"> </w:t>
      </w:r>
    </w:p>
    <w:p w:rsidR="00C27002" w:rsidRPr="00956E75" w:rsidRDefault="00C246B5" w:rsidP="00C27002">
      <w:pPr>
        <w:spacing w:after="120" w:line="240" w:lineRule="auto"/>
      </w:pP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BGO</m:t>
            </m:r>
          </m:sub>
        </m:sSub>
        <m:r>
          <m:rPr>
            <m:sty m:val="p"/>
          </m:rPr>
          <w:rPr>
            <w:rFonts w:ascii="Cambria Math" w:hAnsi="Cambria Math"/>
          </w:rPr>
          <m:t xml:space="preserve"> </m:t>
        </m:r>
      </m:oMath>
      <w:r w:rsidR="00C27002" w:rsidRPr="00956E75">
        <w:t>= 7.13</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g</m:t>
            </m:r>
          </m:num>
          <m:den>
            <m:sSup>
              <m:sSupPr>
                <m:ctrlPr>
                  <w:rPr>
                    <w:rFonts w:ascii="Cambria Math" w:hAnsi="Cambria Math"/>
                  </w:rPr>
                </m:ctrlPr>
              </m:sSupPr>
              <m:e>
                <m:r>
                  <m:rPr>
                    <m:sty m:val="p"/>
                  </m:rPr>
                  <w:rPr>
                    <w:rFonts w:ascii="Cambria Math" w:hAnsi="Cambria Math"/>
                  </w:rPr>
                  <m:t>cm</m:t>
                </m:r>
              </m:e>
              <m:sup>
                <m:r>
                  <m:rPr>
                    <m:sty m:val="p"/>
                  </m:rPr>
                  <w:rPr>
                    <w:rFonts w:ascii="Cambria Math" w:hAnsi="Cambria Math"/>
                  </w:rPr>
                  <m:t>3</m:t>
                </m:r>
              </m:sup>
            </m:sSup>
          </m:den>
        </m:f>
        <m:r>
          <m:rPr>
            <m:sty m:val="p"/>
          </m:rPr>
          <w:rPr>
            <w:rFonts w:ascii="Cambria Math" w:hAnsi="Cambria Math"/>
          </w:rPr>
          <m:t>)</m:t>
        </m:r>
      </m:oMath>
    </w:p>
    <w:p w:rsidR="00C27002" w:rsidRPr="008A11FB" w:rsidRDefault="00C27002" w:rsidP="00C27002">
      <w:pPr>
        <w:rPr>
          <w:rFonts w:eastAsiaTheme="minorEastAsia"/>
          <w:sz w:val="16"/>
          <w:szCs w:val="20"/>
        </w:rPr>
      </w:pPr>
    </w:p>
    <w:p w:rsidR="00C27002" w:rsidRPr="008A11FB" w:rsidRDefault="00C246B5" w:rsidP="00C27002">
      <w:pPr>
        <w:rPr>
          <w:rFonts w:eastAsiaTheme="minorEastAsia"/>
          <w:sz w:val="24"/>
        </w:rPr>
      </w:pPr>
      <m:oMathPara>
        <m:oMath>
          <m:sSub>
            <m:sSubPr>
              <m:ctrlPr>
                <w:rPr>
                  <w:rFonts w:ascii="Cambria Math" w:hAnsi="Cambria Math"/>
                  <w:i/>
                  <w:sz w:val="24"/>
                  <w:szCs w:val="32"/>
                </w:rPr>
              </m:ctrlPr>
            </m:sSubPr>
            <m:e>
              <m:r>
                <w:rPr>
                  <w:rFonts w:ascii="Cambria Math" w:hAnsi="Cambria Math"/>
                  <w:sz w:val="24"/>
                </w:rPr>
                <m:t>x</m:t>
              </m:r>
            </m:e>
            <m:sub>
              <m:r>
                <w:rPr>
                  <w:rFonts w:ascii="Cambria Math" w:hAnsi="Cambria Math"/>
                  <w:sz w:val="24"/>
                </w:rPr>
                <m:t>BGO</m:t>
              </m:r>
            </m:sub>
          </m:sSub>
          <m:r>
            <w:rPr>
              <w:rFonts w:ascii="Cambria Math" w:hAnsi="Cambria Math"/>
              <w:sz w:val="24"/>
            </w:rPr>
            <m:t>=</m:t>
          </m:r>
          <m:f>
            <m:fPr>
              <m:ctrlPr>
                <w:rPr>
                  <w:rFonts w:ascii="Cambria Math" w:hAnsi="Cambria Math"/>
                  <w:i/>
                  <w:sz w:val="24"/>
                  <w:szCs w:val="32"/>
                </w:rPr>
              </m:ctrlPr>
            </m:fPr>
            <m:num>
              <m:r>
                <m:rPr>
                  <m:sty m:val="p"/>
                </m:rPr>
                <w:rPr>
                  <w:rFonts w:ascii="Cambria Math" w:eastAsiaTheme="minorEastAsia" w:hAnsi="Cambria Math"/>
                  <w:sz w:val="18"/>
                </w:rPr>
                <m:t xml:space="preserve"> .09</m:t>
              </m:r>
              <m:r>
                <w:rPr>
                  <w:rFonts w:ascii="Cambria Math" w:hAnsi="Cambria Math"/>
                  <w:sz w:val="20"/>
                </w:rPr>
                <m:t>*</m:t>
              </m:r>
              <m:r>
                <m:rPr>
                  <m:sty m:val="p"/>
                </m:rPr>
                <w:rPr>
                  <w:rFonts w:ascii="Cambria Math" w:eastAsiaTheme="minorEastAsia" w:hAnsi="Cambria Math"/>
                  <w:sz w:val="18"/>
                </w:rPr>
                <m:t>4.51</m:t>
              </m:r>
              <m:r>
                <w:rPr>
                  <w:rFonts w:ascii="Cambria Math" w:hAnsi="Cambria Math"/>
                  <w:sz w:val="24"/>
                </w:rPr>
                <m:t>*</m:t>
              </m:r>
              <m:r>
                <m:rPr>
                  <m:sty m:val="p"/>
                </m:rPr>
                <w:rPr>
                  <w:rFonts w:ascii="Cambria Math" w:eastAsiaTheme="minorEastAsia" w:hAnsi="Cambria Math"/>
                  <w:sz w:val="18"/>
                </w:rPr>
                <m:t>2.3</m:t>
              </m:r>
            </m:num>
            <m:den>
              <m:r>
                <m:rPr>
                  <m:sty m:val="p"/>
                </m:rPr>
                <w:rPr>
                  <w:rFonts w:ascii="Cambria Math" w:eastAsiaTheme="minorEastAsia" w:hAnsi="Cambria Math"/>
                  <w:sz w:val="18"/>
                </w:rPr>
                <m:t>.14</m:t>
              </m:r>
              <m:r>
                <m:rPr>
                  <m:sty m:val="p"/>
                </m:rPr>
                <w:rPr>
                  <w:rFonts w:ascii="Cambria Math" w:eastAsiaTheme="minorEastAsia" w:hAnsiTheme="majorHAnsi"/>
                  <w:sz w:val="18"/>
                </w:rPr>
                <m:t>*</m:t>
              </m:r>
              <m:r>
                <m:rPr>
                  <m:sty m:val="p"/>
                </m:rPr>
                <w:rPr>
                  <w:rFonts w:ascii="Cambria Math" w:eastAsiaTheme="minorEastAsia" w:hAnsi="Cambria Math"/>
                  <w:sz w:val="18"/>
                </w:rPr>
                <m:t>7.13</m:t>
              </m:r>
            </m:den>
          </m:f>
        </m:oMath>
      </m:oMathPara>
    </w:p>
    <w:p w:rsidR="00C27002" w:rsidRDefault="00C246B5" w:rsidP="00C27002">
      <w:pPr>
        <w:jc w:val="center"/>
        <w:rPr>
          <w:rFonts w:eastAsiaTheme="minorEastAsia"/>
          <w:sz w:val="24"/>
        </w:rPr>
      </w:pPr>
      <m:oMath>
        <m:sSub>
          <m:sSubPr>
            <m:ctrlPr>
              <w:rPr>
                <w:rFonts w:ascii="Cambria Math" w:hAnsi="Cambria Math"/>
                <w:i/>
                <w:sz w:val="24"/>
                <w:szCs w:val="32"/>
              </w:rPr>
            </m:ctrlPr>
          </m:sSubPr>
          <m:e>
            <m:r>
              <w:rPr>
                <w:rFonts w:ascii="Cambria Math" w:hAnsi="Cambria Math"/>
                <w:sz w:val="24"/>
              </w:rPr>
              <m:t>x</m:t>
            </m:r>
          </m:e>
          <m:sub>
            <m:r>
              <w:rPr>
                <w:rFonts w:ascii="Cambria Math" w:hAnsi="Cambria Math"/>
                <w:sz w:val="24"/>
              </w:rPr>
              <m:t>BGO</m:t>
            </m:r>
          </m:sub>
        </m:sSub>
        <m:r>
          <w:rPr>
            <w:rFonts w:ascii="Cambria Math" w:hAnsi="Cambria Math"/>
            <w:sz w:val="24"/>
          </w:rPr>
          <m:t>=</m:t>
        </m:r>
      </m:oMath>
      <w:r w:rsidR="00C27002" w:rsidRPr="008A11FB">
        <w:rPr>
          <w:rFonts w:eastAsiaTheme="minorEastAsia"/>
          <w:sz w:val="24"/>
        </w:rPr>
        <w:t>.9353</w:t>
      </w:r>
    </w:p>
    <w:p w:rsidR="00C27002" w:rsidRPr="00956E75" w:rsidRDefault="00C27002" w:rsidP="00C27002">
      <w:pPr>
        <w:spacing w:after="120" w:line="240" w:lineRule="auto"/>
        <w:rPr>
          <w:rFonts w:ascii="Cambria Math" w:hAnsi="Cambria Math"/>
        </w:rPr>
      </w:pPr>
      <w:r>
        <w:rPr>
          <w:sz w:val="16"/>
          <w:szCs w:val="20"/>
        </w:rPr>
        <w:tab/>
      </w:r>
      <w:r w:rsidRPr="00956E75">
        <w:rPr>
          <w:rFonts w:ascii="Cambria Math" w:hAnsi="Cambria Math"/>
        </w:rPr>
        <w:t>Since the size of this crystal was one of the biggest driving components for the design of the telescope, the decision was made to change the material based on the ability to make the entire size of the device smaller.</w:t>
      </w:r>
    </w:p>
    <w:p w:rsidR="00C27002" w:rsidRPr="00956E75" w:rsidRDefault="00C27002" w:rsidP="00C27002">
      <w:pPr>
        <w:spacing w:after="120" w:line="240" w:lineRule="auto"/>
        <w:rPr>
          <w:rFonts w:ascii="Cambria Math" w:hAnsi="Cambria Math"/>
        </w:rPr>
      </w:pPr>
    </w:p>
    <w:p w:rsidR="00C27002" w:rsidRPr="00956E75" w:rsidRDefault="00C27002" w:rsidP="00C27002">
      <w:pPr>
        <w:spacing w:after="120" w:line="240" w:lineRule="auto"/>
        <w:rPr>
          <w:rFonts w:ascii="Cambria Math" w:hAnsi="Cambria Math"/>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ind w:left="720" w:hanging="720"/>
        <w:jc w:val="center"/>
        <w:rPr>
          <w:b/>
        </w:rPr>
      </w:pPr>
    </w:p>
    <w:p w:rsidR="00C27002" w:rsidRDefault="00C27002" w:rsidP="00C27002">
      <w:pPr>
        <w:pStyle w:val="Heading2"/>
      </w:pPr>
      <w:bookmarkStart w:id="50" w:name="_Toc308523698"/>
      <w:bookmarkStart w:id="51" w:name="_Toc324774736"/>
      <w:r>
        <w:lastRenderedPageBreak/>
        <w:t>Venting analysis</w:t>
      </w:r>
      <w:bookmarkEnd w:id="50"/>
      <w:bookmarkEnd w:id="51"/>
      <w:r>
        <w:t xml:space="preserve"> </w:t>
      </w:r>
    </w:p>
    <w:p w:rsidR="00C27002" w:rsidRPr="00866E2C" w:rsidRDefault="00C27002" w:rsidP="00C27002">
      <w:pPr>
        <w:shd w:val="clear" w:color="auto" w:fill="FFFFFF"/>
        <w:spacing w:after="150" w:line="240" w:lineRule="auto"/>
        <w:rPr>
          <w:rFonts w:eastAsiaTheme="minorEastAsia"/>
          <w:sz w:val="24"/>
          <w:szCs w:val="24"/>
        </w:rPr>
      </w:pPr>
      <w:r>
        <w:rPr>
          <w:rFonts w:ascii="Cambria Math" w:hAnsi="Cambria Math"/>
        </w:rPr>
        <w:tab/>
      </w:r>
      <w:r>
        <w:rPr>
          <w:rFonts w:eastAsiaTheme="minorEastAsia"/>
          <w:sz w:val="24"/>
          <w:szCs w:val="24"/>
        </w:rPr>
        <w:t xml:space="preserve">Venting analysis was preformed to ensure the change in pressure between the inside and outside of the telescope won't have adverse effects </w:t>
      </w:r>
      <w:r w:rsidRPr="00956E75">
        <w:rPr>
          <w:rFonts w:eastAsiaTheme="minorEastAsia"/>
          <w:sz w:val="24"/>
          <w:szCs w:val="24"/>
        </w:rPr>
        <w:t xml:space="preserve">such as structural failures or separations of adhesively-joined parts </w:t>
      </w:r>
      <w:r>
        <w:rPr>
          <w:rFonts w:eastAsiaTheme="minorEastAsia"/>
          <w:sz w:val="24"/>
          <w:szCs w:val="24"/>
        </w:rPr>
        <w:t xml:space="preserve">during launch. To calculate the required venting for this telescope the </w:t>
      </w:r>
      <w:proofErr w:type="spellStart"/>
      <w:r>
        <w:rPr>
          <w:rFonts w:eastAsiaTheme="minorEastAsia"/>
          <w:sz w:val="24"/>
          <w:szCs w:val="24"/>
        </w:rPr>
        <w:t>Scialdlone</w:t>
      </w:r>
      <w:proofErr w:type="spellEnd"/>
      <w:r>
        <w:rPr>
          <w:rFonts w:eastAsiaTheme="minorEastAsia"/>
          <w:sz w:val="24"/>
          <w:szCs w:val="24"/>
        </w:rPr>
        <w:t xml:space="preserve"> equation was used.</w:t>
      </w:r>
    </w:p>
    <w:p w:rsidR="00C27002" w:rsidRDefault="00C27002" w:rsidP="00C27002">
      <w:pPr>
        <w:rPr>
          <w:rFonts w:ascii="Cambria Math" w:eastAsiaTheme="minorEastAsia" w:hAnsi="Cambria Math"/>
          <w:i/>
          <w:sz w:val="24"/>
        </w:rPr>
      </w:pPr>
      <m:oMathPara>
        <m:oMath>
          <m:r>
            <w:rPr>
              <w:rFonts w:ascii="Cambria Math" w:hAnsi="Cambria Math"/>
              <w:sz w:val="24"/>
            </w:rPr>
            <m:t>∆P=</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
                    <w:rPr>
                      <w:rFonts w:ascii="Cambria Math" w:hAnsi="Cambria Math"/>
                      <w:sz w:val="24"/>
                    </w:rPr>
                    <m:t>2gR</m:t>
                  </m:r>
                  <m:sSub>
                    <m:sSubPr>
                      <m:ctrlPr>
                        <w:rPr>
                          <w:rFonts w:ascii="Cambria Math" w:hAnsi="Cambria Math"/>
                          <w:i/>
                          <w:sz w:val="24"/>
                        </w:rPr>
                      </m:ctrlPr>
                    </m:sSubPr>
                    <m:e>
                      <m:r>
                        <w:rPr>
                          <w:rFonts w:ascii="Cambria Math" w:hAnsi="Cambria Math"/>
                          <w:sz w:val="24"/>
                        </w:rPr>
                        <m:t>P</m:t>
                      </m:r>
                    </m:e>
                    <m:sub>
                      <m:r>
                        <w:rPr>
                          <w:rFonts w:ascii="Cambria Math" w:hAnsi="Cambria Math"/>
                          <w:sz w:val="24"/>
                        </w:rPr>
                        <m:t>o</m:t>
                      </m:r>
                    </m:sub>
                  </m:sSub>
                  <m:r>
                    <w:rPr>
                      <w:rFonts w:ascii="Cambria Math" w:hAnsi="Cambria Math"/>
                      <w:sz w:val="24"/>
                    </w:rPr>
                    <m:t>T</m:t>
                  </m:r>
                </m:den>
              </m:f>
            </m:e>
          </m:d>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C</m:t>
                          </m:r>
                        </m:e>
                        <m:sub>
                          <m:r>
                            <w:rPr>
                              <w:rFonts w:ascii="Cambria Math" w:hAnsi="Cambria Math"/>
                              <w:sz w:val="24"/>
                            </w:rPr>
                            <m:t>d</m:t>
                          </m:r>
                        </m:sub>
                      </m:sSub>
                      <m:sSub>
                        <m:sSubPr>
                          <m:ctrlPr>
                            <w:rPr>
                              <w:rFonts w:ascii="Cambria Math" w:hAnsi="Cambria Math"/>
                              <w:i/>
                              <w:sz w:val="24"/>
                            </w:rPr>
                          </m:ctrlPr>
                        </m:sSubPr>
                        <m:e>
                          <m:r>
                            <w:rPr>
                              <w:rFonts w:ascii="Cambria Math" w:hAnsi="Cambria Math"/>
                              <w:sz w:val="24"/>
                            </w:rPr>
                            <m:t>A</m:t>
                          </m:r>
                        </m:e>
                        <m:sub>
                          <m:r>
                            <w:rPr>
                              <w:rFonts w:ascii="Cambria Math" w:hAnsi="Cambria Math"/>
                              <w:sz w:val="24"/>
                            </w:rPr>
                            <m:t>req</m:t>
                          </m:r>
                        </m:sub>
                      </m:sSub>
                    </m:den>
                  </m:f>
                </m:e>
              </m:d>
            </m:e>
            <m:sup>
              <m:r>
                <w:rPr>
                  <w:rFonts w:ascii="Cambria Math" w:hAnsi="Cambria Math"/>
                  <w:sz w:val="24"/>
                </w:rPr>
                <m:t>2</m:t>
              </m:r>
            </m:sup>
          </m:sSup>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dp</m:t>
                      </m:r>
                    </m:num>
                    <m:den>
                      <m:r>
                        <w:rPr>
                          <w:rFonts w:ascii="Cambria Math" w:hAnsi="Cambria Math"/>
                          <w:sz w:val="24"/>
                        </w:rPr>
                        <m:t>dt</m:t>
                      </m:r>
                    </m:den>
                  </m:f>
                </m:e>
              </m:d>
            </m:e>
            <m:sup>
              <m:r>
                <w:rPr>
                  <w:rFonts w:ascii="Cambria Math" w:hAnsi="Cambria Math"/>
                  <w:sz w:val="24"/>
                </w:rPr>
                <m:t>2</m:t>
              </m:r>
            </m:sup>
          </m:sSup>
          <m:r>
            <w:rPr>
              <w:rFonts w:ascii="Cambria Math" w:hAnsi="Cambria Math"/>
              <w:sz w:val="24"/>
            </w:rPr>
            <m:t xml:space="preserve"> </m:t>
          </m:r>
        </m:oMath>
      </m:oMathPara>
    </w:p>
    <w:p w:rsidR="00C27002" w:rsidRDefault="00C27002" w:rsidP="00C27002">
      <w:pPr>
        <w:rPr>
          <w:rFonts w:eastAsiaTheme="minorEastAsia"/>
          <w:sz w:val="24"/>
          <w:szCs w:val="24"/>
        </w:rPr>
      </w:pPr>
      <w:r w:rsidRPr="001D7AB8">
        <w:rPr>
          <w:rFonts w:eastAsiaTheme="minorEastAsia"/>
          <w:sz w:val="24"/>
          <w:szCs w:val="24"/>
        </w:rPr>
        <w:t>Where;</w:t>
      </w:r>
    </w:p>
    <w:p w:rsidR="00C27002" w:rsidRPr="000668DE" w:rsidRDefault="00C246B5" w:rsidP="00C27002">
      <w:pPr>
        <w:spacing w:after="0"/>
        <w:rPr>
          <w:rFonts w:eastAsiaTheme="minor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req</m:t>
            </m:r>
          </m:sub>
        </m:sSub>
        <m:r>
          <m:rPr>
            <m:sty m:val="p"/>
          </m:rPr>
          <w:rPr>
            <w:rFonts w:ascii="Cambria Math" w:eastAsiaTheme="minorEastAsia" w:hAnsi="Cambria Math"/>
            <w:sz w:val="24"/>
            <w:szCs w:val="24"/>
          </w:rPr>
          <m:t xml:space="preserve">=Area Required to be vented </m:t>
        </m:r>
      </m:oMath>
      <w:r w:rsidR="00C27002" w:rsidRPr="000668DE">
        <w:rPr>
          <w:rFonts w:eastAsiaTheme="minorEastAsia"/>
          <w:sz w:val="24"/>
          <w:szCs w:val="24"/>
        </w:rPr>
        <w:t xml:space="preserve"> (</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m:t>
            </m:r>
          </m:e>
          <m:sup>
            <m:r>
              <m:rPr>
                <m:sty m:val="p"/>
              </m:rPr>
              <w:rPr>
                <w:rFonts w:ascii="Cambria Math" w:eastAsiaTheme="minorEastAsia" w:hAnsi="Cambria Math"/>
                <w:sz w:val="24"/>
                <w:szCs w:val="24"/>
              </w:rPr>
              <m:t>2</m:t>
            </m:r>
          </m:sup>
        </m:sSup>
      </m:oMath>
      <w:r w:rsidR="00C27002" w:rsidRPr="000668DE">
        <w:rPr>
          <w:rFonts w:eastAsiaTheme="minorEastAsia"/>
          <w:sz w:val="24"/>
          <w:szCs w:val="24"/>
        </w:rPr>
        <w:t>)</w:t>
      </w:r>
    </w:p>
    <w:p w:rsidR="00C27002" w:rsidRPr="001D7AB8" w:rsidRDefault="00C27002" w:rsidP="00C27002">
      <w:pPr>
        <w:rPr>
          <w:rFonts w:eastAsiaTheme="minorEastAsia"/>
          <w:sz w:val="24"/>
          <w:szCs w:val="24"/>
        </w:rPr>
      </w:pPr>
      <w:r>
        <w:rPr>
          <w:rFonts w:eastAsiaTheme="minorEastAsia"/>
          <w:sz w:val="24"/>
          <w:szCs w:val="24"/>
        </w:rPr>
        <w:tab/>
        <w:t>is solved for.</w:t>
      </w:r>
    </w:p>
    <w:p w:rsidR="00C27002" w:rsidRPr="000668DE" w:rsidRDefault="00C27002" w:rsidP="00C27002">
      <w:pPr>
        <w:spacing w:after="0"/>
        <w:rPr>
          <w:rFonts w:eastAsiaTheme="minorEastAsia"/>
          <w:sz w:val="24"/>
          <w:szCs w:val="24"/>
        </w:rPr>
      </w:pPr>
      <m:oMath>
        <m:r>
          <m:rPr>
            <m:sty m:val="p"/>
          </m:rPr>
          <w:rPr>
            <w:rFonts w:ascii="Cambria Math" w:eastAsiaTheme="minorEastAsia" w:hAnsi="Cambria Math"/>
            <w:sz w:val="24"/>
            <w:szCs w:val="24"/>
          </w:rPr>
          <m:t>g=eart</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h</m:t>
            </m:r>
          </m:e>
          <m:sup>
            <m:r>
              <m:rPr>
                <m:sty m:val="p"/>
              </m:rPr>
              <w:rPr>
                <w:rFonts w:ascii="Cambria Math" w:eastAsiaTheme="minorEastAsia" w:hAnsi="Cambria Math"/>
                <w:sz w:val="24"/>
                <w:szCs w:val="24"/>
              </w:rPr>
              <m:t>'</m:t>
            </m:r>
          </m:sup>
        </m:sSup>
        <m:r>
          <m:rPr>
            <m:sty m:val="p"/>
          </m:rPr>
          <w:rPr>
            <w:rFonts w:ascii="Cambria Math" w:eastAsiaTheme="minorEastAsia" w:hAnsi="Cambria Math"/>
            <w:sz w:val="24"/>
            <w:szCs w:val="24"/>
          </w:rPr>
          <m:t xml:space="preserve">s gravitaional constant </m:t>
        </m:r>
      </m:oMath>
      <w:r w:rsidRPr="000668DE">
        <w:rPr>
          <w:rFonts w:eastAsiaTheme="minorEastAsia"/>
          <w:sz w:val="24"/>
          <w:szCs w:val="24"/>
        </w:rPr>
        <w:t xml:space="preserve"> (9.81 m/</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s</m:t>
            </m:r>
          </m:e>
          <m:sup>
            <m:r>
              <m:rPr>
                <m:sty m:val="p"/>
              </m:rPr>
              <w:rPr>
                <w:rFonts w:ascii="Cambria Math" w:eastAsiaTheme="minorEastAsia" w:hAnsi="Cambria Math"/>
                <w:sz w:val="24"/>
                <w:szCs w:val="24"/>
              </w:rPr>
              <m:t>2</m:t>
            </m:r>
          </m:sup>
        </m:sSup>
      </m:oMath>
      <w:r w:rsidRPr="000668DE">
        <w:rPr>
          <w:rFonts w:eastAsiaTheme="minorEastAsia"/>
          <w:sz w:val="24"/>
          <w:szCs w:val="24"/>
        </w:rPr>
        <w:t>)</w:t>
      </w:r>
    </w:p>
    <w:p w:rsidR="00C27002" w:rsidRPr="000668DE" w:rsidRDefault="00C27002" w:rsidP="00C27002">
      <w:pPr>
        <w:spacing w:after="0"/>
        <w:rPr>
          <w:rFonts w:eastAsiaTheme="minorEastAsia"/>
          <w:sz w:val="24"/>
          <w:szCs w:val="24"/>
        </w:rPr>
      </w:pPr>
      <m:oMath>
        <m:r>
          <m:rPr>
            <m:sty m:val="p"/>
          </m:rPr>
          <w:rPr>
            <w:rFonts w:ascii="Cambria Math" w:eastAsiaTheme="minorEastAsia" w:hAnsi="Cambria Math"/>
            <w:sz w:val="24"/>
            <w:szCs w:val="24"/>
          </w:rPr>
          <m:t>R=Gas conatant for air</m:t>
        </m:r>
      </m:oMath>
      <w:r w:rsidRPr="000668DE">
        <w:rPr>
          <w:rFonts w:eastAsiaTheme="minorEastAsia"/>
          <w:sz w:val="24"/>
          <w:szCs w:val="24"/>
        </w:rPr>
        <w:t xml:space="preserve">   (29.2 moles/K)</w:t>
      </w:r>
    </w:p>
    <w:p w:rsidR="00C27002" w:rsidRPr="000668DE" w:rsidRDefault="00C27002" w:rsidP="00C27002">
      <w:pPr>
        <w:spacing w:after="0"/>
        <w:rPr>
          <w:rFonts w:eastAsiaTheme="minorEastAsia"/>
          <w:sz w:val="24"/>
          <w:szCs w:val="24"/>
        </w:rPr>
      </w:pPr>
      <w:r>
        <w:rPr>
          <w:rFonts w:eastAsiaTheme="minorEastAsia"/>
          <w:sz w:val="24"/>
          <w:szCs w:val="24"/>
        </w:rPr>
        <w:tab/>
        <w:t>are  constants</w:t>
      </w:r>
    </w:p>
    <w:p w:rsidR="00C27002" w:rsidRPr="000668DE" w:rsidRDefault="00C27002" w:rsidP="00C27002">
      <w:pPr>
        <w:spacing w:after="0"/>
        <w:rPr>
          <w:rFonts w:eastAsiaTheme="minorEastAsia"/>
          <w:sz w:val="24"/>
          <w:szCs w:val="24"/>
        </w:rPr>
      </w:pPr>
    </w:p>
    <w:p w:rsidR="00C27002" w:rsidRPr="000668DE" w:rsidRDefault="00C27002" w:rsidP="00C27002">
      <w:pPr>
        <w:spacing w:after="0"/>
        <w:rPr>
          <w:rFonts w:eastAsiaTheme="minorEastAsia"/>
          <w:sz w:val="24"/>
          <w:szCs w:val="24"/>
        </w:rPr>
      </w:pPr>
      <m:oMath>
        <m:r>
          <m:rPr>
            <m:sty m:val="p"/>
          </m:rPr>
          <w:rPr>
            <w:rFonts w:ascii="Cambria Math" w:eastAsiaTheme="minorEastAsia" w:hAnsi="Cambria Math"/>
            <w:sz w:val="24"/>
            <w:szCs w:val="24"/>
          </w:rPr>
          <m:t xml:space="preserve">∆P=allowable pressure differential </m:t>
        </m:r>
      </m:oMath>
      <w:r w:rsidRPr="000668DE">
        <w:rPr>
          <w:rFonts w:eastAsiaTheme="minorEastAsia"/>
          <w:sz w:val="24"/>
          <w:szCs w:val="24"/>
        </w:rPr>
        <w:t xml:space="preserve"> </w:t>
      </w:r>
      <w:r w:rsidRPr="0038742D">
        <w:rPr>
          <w:rFonts w:eastAsiaTheme="minorEastAsia"/>
          <w:sz w:val="24"/>
          <w:szCs w:val="24"/>
        </w:rPr>
        <w:t>(</w:t>
      </w:r>
      <w:r>
        <w:rPr>
          <w:rFonts w:eastAsiaTheme="minorEastAsia"/>
          <w:sz w:val="24"/>
          <w:szCs w:val="24"/>
        </w:rPr>
        <w:t>3.5</w:t>
      </w:r>
      <w:r w:rsidRPr="0038742D">
        <w:rPr>
          <w:rFonts w:eastAsiaTheme="minorEastAsia"/>
          <w:sz w:val="24"/>
          <w:szCs w:val="24"/>
        </w:rPr>
        <w:t xml:space="preserve"> </w:t>
      </w:r>
      <w:r>
        <w:rPr>
          <w:rFonts w:eastAsiaTheme="minorEastAsia"/>
          <w:sz w:val="24"/>
          <w:szCs w:val="24"/>
        </w:rPr>
        <w:t>k</w:t>
      </w:r>
      <w:r w:rsidRPr="0038742D">
        <w:rPr>
          <w:rFonts w:eastAsiaTheme="minorEastAsia"/>
          <w:sz w:val="24"/>
          <w:szCs w:val="24"/>
        </w:rPr>
        <w:t>Pa)</w:t>
      </w:r>
    </w:p>
    <w:p w:rsidR="00C27002" w:rsidRPr="00155C77" w:rsidRDefault="00C27002" w:rsidP="00C27002">
      <w:pPr>
        <w:spacing w:after="0"/>
        <w:rPr>
          <w:rFonts w:eastAsiaTheme="minorEastAsia"/>
          <w:sz w:val="24"/>
          <w:szCs w:val="24"/>
        </w:rPr>
      </w:pPr>
      <m:oMath>
        <m:r>
          <m:rPr>
            <m:sty m:val="p"/>
          </m:rPr>
          <w:rPr>
            <w:rFonts w:ascii="Cambria Math" w:eastAsiaTheme="minorEastAsia" w:hAnsi="Cambria Math"/>
            <w:sz w:val="24"/>
            <w:szCs w:val="24"/>
          </w:rPr>
          <m:t>T=mean tempature of the space shuttle</m:t>
        </m:r>
      </m:oMath>
      <w:r w:rsidRPr="00155C77">
        <w:rPr>
          <w:rFonts w:eastAsiaTheme="minorEastAsia"/>
          <w:sz w:val="24"/>
          <w:szCs w:val="24"/>
        </w:rPr>
        <w:t xml:space="preserve"> (293.15 K)</w:t>
      </w:r>
    </w:p>
    <w:p w:rsidR="00C27002" w:rsidRPr="00155C77" w:rsidRDefault="00C27002" w:rsidP="00C27002">
      <w:pPr>
        <w:spacing w:after="0"/>
        <w:rPr>
          <w:rFonts w:ascii="Cambria Math" w:eastAsiaTheme="minorEastAsia" w:hAnsi="Cambria Math"/>
          <w:sz w:val="24"/>
          <w:szCs w:val="24"/>
        </w:rPr>
      </w:pPr>
      <w:r w:rsidRPr="00155C77">
        <w:rPr>
          <w:rFonts w:ascii="Cambria Math" w:eastAsiaTheme="minorEastAsia" w:hAnsi="Cambria Math"/>
          <w:sz w:val="24"/>
          <w:szCs w:val="24"/>
        </w:rPr>
        <w:t xml:space="preserve">Po = </w:t>
      </w:r>
      <w:r w:rsidRPr="00155C77">
        <w:rPr>
          <w:rFonts w:ascii="Cambria Math" w:eastAsiaTheme="minorEastAsia" w:hAnsi="Cambria Math"/>
          <w:sz w:val="24"/>
          <w:szCs w:val="24"/>
        </w:rPr>
        <w:tab/>
        <w:t>Pressure At Which Peak Rate Changes Occurs (</w:t>
      </w:r>
      <w:r>
        <w:rPr>
          <w:rFonts w:ascii="Cambria Math" w:eastAsiaTheme="minorEastAsia" w:hAnsi="Cambria Math"/>
          <w:sz w:val="24"/>
          <w:szCs w:val="24"/>
        </w:rPr>
        <w:t>50.7 kPa</w:t>
      </w:r>
      <w:r w:rsidRPr="00155C77">
        <w:rPr>
          <w:rFonts w:ascii="Cambria Math" w:eastAsiaTheme="minorEastAsia" w:hAnsi="Cambria Math"/>
          <w:sz w:val="24"/>
          <w:szCs w:val="24"/>
        </w:rPr>
        <w:t>)</w:t>
      </w:r>
    </w:p>
    <w:p w:rsidR="00C27002" w:rsidRPr="000668DE" w:rsidRDefault="00C246B5" w:rsidP="00C27002">
      <w:pPr>
        <w:spacing w:after="0"/>
        <w:rPr>
          <w:rFonts w:eastAsiaTheme="minorEastAsia"/>
          <w:sz w:val="24"/>
          <w:szCs w:val="24"/>
        </w:rPr>
      </w:pP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dp</m:t>
            </m:r>
          </m:num>
          <m:den>
            <m:r>
              <m:rPr>
                <m:sty m:val="p"/>
              </m:rPr>
              <w:rPr>
                <w:rFonts w:ascii="Cambria Math" w:eastAsiaTheme="minorEastAsia" w:hAnsi="Cambria Math"/>
                <w:sz w:val="24"/>
                <w:szCs w:val="24"/>
              </w:rPr>
              <m:t>dt</m:t>
            </m:r>
          </m:den>
        </m:f>
        <m:r>
          <m:rPr>
            <m:sty m:val="p"/>
          </m:rPr>
          <w:rPr>
            <w:rFonts w:ascii="Cambria Math" w:eastAsiaTheme="minorEastAsia" w:hAnsi="Cambria Math"/>
            <w:sz w:val="24"/>
            <w:szCs w:val="24"/>
          </w:rPr>
          <m:t>=peak of change in pressure with respect to time</m:t>
        </m:r>
      </m:oMath>
      <w:r w:rsidR="00C27002" w:rsidRPr="000668DE">
        <w:rPr>
          <w:rFonts w:eastAsiaTheme="minorEastAsia"/>
          <w:sz w:val="24"/>
          <w:szCs w:val="24"/>
        </w:rPr>
        <w:t xml:space="preserve"> (6.3 kPa/s)</w:t>
      </w:r>
    </w:p>
    <w:p w:rsidR="00C27002" w:rsidRPr="000668DE" w:rsidRDefault="00C27002" w:rsidP="00C27002">
      <w:pPr>
        <w:spacing w:after="0"/>
        <w:rPr>
          <w:rFonts w:eastAsiaTheme="minorEastAsia"/>
          <w:sz w:val="24"/>
          <w:szCs w:val="24"/>
        </w:rPr>
      </w:pPr>
      <w:r>
        <w:rPr>
          <w:rFonts w:eastAsiaTheme="minorEastAsia"/>
          <w:sz w:val="24"/>
          <w:szCs w:val="24"/>
        </w:rPr>
        <w:tab/>
        <w:t>a</w:t>
      </w:r>
      <w:r w:rsidRPr="000668DE">
        <w:rPr>
          <w:rFonts w:eastAsiaTheme="minorEastAsia"/>
          <w:sz w:val="24"/>
          <w:szCs w:val="24"/>
        </w:rPr>
        <w:t>re N</w:t>
      </w:r>
      <w:r>
        <w:rPr>
          <w:rFonts w:eastAsiaTheme="minorEastAsia"/>
          <w:sz w:val="24"/>
          <w:szCs w:val="24"/>
        </w:rPr>
        <w:t>ASA</w:t>
      </w:r>
      <w:r w:rsidRPr="000668DE">
        <w:rPr>
          <w:rFonts w:eastAsiaTheme="minorEastAsia"/>
          <w:sz w:val="24"/>
          <w:szCs w:val="24"/>
        </w:rPr>
        <w:t xml:space="preserve"> Specifications </w:t>
      </w:r>
    </w:p>
    <w:p w:rsidR="00C27002" w:rsidRPr="00155C77" w:rsidRDefault="00C27002" w:rsidP="00C27002">
      <w:pPr>
        <w:spacing w:after="0"/>
        <w:rPr>
          <w:rFonts w:eastAsiaTheme="minorEastAsia"/>
          <w:sz w:val="24"/>
          <w:szCs w:val="24"/>
        </w:rPr>
      </w:pPr>
      <w:r w:rsidRPr="00155C77">
        <w:rPr>
          <w:rFonts w:eastAsiaTheme="minorEastAsia"/>
          <w:sz w:val="24"/>
          <w:szCs w:val="24"/>
        </w:rPr>
        <w:t xml:space="preserve">and </w:t>
      </w:r>
    </w:p>
    <w:p w:rsidR="00C27002" w:rsidRPr="00155C77" w:rsidRDefault="00C27002" w:rsidP="00C27002">
      <w:pPr>
        <w:spacing w:after="0"/>
        <w:rPr>
          <w:rFonts w:eastAsiaTheme="minorEastAsia"/>
          <w:sz w:val="24"/>
          <w:szCs w:val="24"/>
        </w:rPr>
      </w:pPr>
    </w:p>
    <w:p w:rsidR="00C27002" w:rsidRPr="00155C77" w:rsidRDefault="00C27002" w:rsidP="00C27002">
      <w:pPr>
        <w:spacing w:after="0"/>
        <w:rPr>
          <w:rFonts w:eastAsiaTheme="minorEastAsia"/>
          <w:sz w:val="24"/>
          <w:szCs w:val="24"/>
        </w:rPr>
      </w:pPr>
      <m:oMath>
        <m:r>
          <m:rPr>
            <m:sty m:val="p"/>
          </m:rPr>
          <w:rPr>
            <w:rFonts w:ascii="Cambria Math" w:eastAsiaTheme="minorEastAsia" w:hAnsi="Cambria Math"/>
            <w:sz w:val="24"/>
            <w:szCs w:val="24"/>
          </w:rPr>
          <m:t xml:space="preserve">V=Volume to be vented </m:t>
        </m:r>
      </m:oMath>
      <w:r w:rsidRPr="00155C77">
        <w:rPr>
          <w:rFonts w:eastAsiaTheme="minorEastAsia"/>
          <w:sz w:val="24"/>
          <w:szCs w:val="24"/>
        </w:rPr>
        <w:t xml:space="preserve"> (</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 xml:space="preserve"> 0.0006655 m</m:t>
            </m:r>
          </m:e>
          <m:sup>
            <m:r>
              <m:rPr>
                <m:sty m:val="p"/>
              </m:rPr>
              <w:rPr>
                <w:rFonts w:ascii="Cambria Math" w:eastAsiaTheme="minorEastAsia" w:hAnsi="Cambria Math"/>
                <w:sz w:val="24"/>
                <w:szCs w:val="24"/>
              </w:rPr>
              <m:t>3</m:t>
            </m:r>
          </m:sup>
        </m:sSup>
      </m:oMath>
      <w:r w:rsidRPr="00155C77">
        <w:rPr>
          <w:rFonts w:eastAsiaTheme="minorEastAsia"/>
          <w:sz w:val="24"/>
          <w:szCs w:val="24"/>
        </w:rPr>
        <w:t>)</w:t>
      </w:r>
    </w:p>
    <w:p w:rsidR="00C27002" w:rsidRPr="00155C77" w:rsidRDefault="00C246B5" w:rsidP="00C27002">
      <w:pPr>
        <w:spacing w:after="0"/>
        <w:rPr>
          <w:rFonts w:eastAsiaTheme="minorEastAsia"/>
          <w:sz w:val="24"/>
          <w:szCs w:val="24"/>
        </w:rPr>
      </w:pP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C</m:t>
            </m:r>
          </m:e>
          <m:sub>
            <m:r>
              <m:rPr>
                <m:sty m:val="p"/>
              </m:rPr>
              <w:rPr>
                <w:rFonts w:ascii="Cambria Math" w:eastAsiaTheme="minorEastAsia" w:hAnsi="Cambria Math"/>
                <w:sz w:val="24"/>
                <w:szCs w:val="24"/>
              </w:rPr>
              <m:t>d</m:t>
            </m:r>
          </m:sub>
        </m:sSub>
        <m:r>
          <m:rPr>
            <m:sty m:val="p"/>
          </m:rPr>
          <w:rPr>
            <w:rFonts w:ascii="Cambria Math" w:eastAsiaTheme="minorEastAsia" w:hAnsi="Cambria Math"/>
            <w:sz w:val="24"/>
            <w:szCs w:val="24"/>
          </w:rPr>
          <m:t xml:space="preserve">=discharge coefficient </m:t>
        </m:r>
      </m:oMath>
      <w:r w:rsidR="00C27002">
        <w:rPr>
          <w:rFonts w:eastAsiaTheme="minorEastAsia"/>
          <w:sz w:val="24"/>
          <w:szCs w:val="24"/>
        </w:rPr>
        <w:t>(.5)</w:t>
      </w:r>
    </w:p>
    <w:p w:rsidR="00C27002" w:rsidRPr="00155C77" w:rsidRDefault="00C27002" w:rsidP="00C27002">
      <w:pPr>
        <w:spacing w:after="0"/>
        <w:rPr>
          <w:rFonts w:eastAsiaTheme="minorEastAsia"/>
          <w:sz w:val="24"/>
          <w:szCs w:val="24"/>
        </w:rPr>
      </w:pPr>
      <w:r w:rsidRPr="00155C77">
        <w:rPr>
          <w:rFonts w:eastAsiaTheme="minorEastAsia"/>
          <w:sz w:val="24"/>
          <w:szCs w:val="24"/>
        </w:rPr>
        <w:tab/>
        <w:t>are based on the telescope design.</w:t>
      </w:r>
    </w:p>
    <w:p w:rsidR="00C27002" w:rsidRDefault="00C27002" w:rsidP="00C27002">
      <w:pPr>
        <w:rPr>
          <w:rFonts w:eastAsiaTheme="minorEastAsia"/>
          <w:sz w:val="24"/>
          <w:szCs w:val="24"/>
        </w:rPr>
      </w:pPr>
      <w:r>
        <w:rPr>
          <w:rFonts w:eastAsiaTheme="minorEastAsia"/>
          <w:sz w:val="24"/>
        </w:rPr>
        <w:t xml:space="preserve"> </w:t>
      </w:r>
    </w:p>
    <w:p w:rsidR="00C27002" w:rsidRPr="00866E2C" w:rsidRDefault="00C27002" w:rsidP="00C27002">
      <w:pPr>
        <w:rPr>
          <w:rFonts w:eastAsiaTheme="minorEastAsia"/>
          <w:sz w:val="24"/>
          <w:szCs w:val="24"/>
        </w:rPr>
      </w:pPr>
      <w:r>
        <w:rPr>
          <w:rFonts w:eastAsiaTheme="minorEastAsia"/>
          <w:sz w:val="24"/>
          <w:szCs w:val="24"/>
        </w:rPr>
        <w:t xml:space="preserve">Solving for </w:t>
      </w:r>
      <m:oMath>
        <m:sSub>
          <m:sSubPr>
            <m:ctrlPr>
              <w:rPr>
                <w:rFonts w:ascii="Cambria Math" w:eastAsiaTheme="minorEastAsia" w:hAnsi="Cambria Math"/>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req</m:t>
            </m:r>
          </m:sub>
        </m:sSub>
      </m:oMath>
      <w:r>
        <w:rPr>
          <w:rFonts w:eastAsiaTheme="minorEastAsia"/>
          <w:sz w:val="24"/>
          <w:szCs w:val="24"/>
        </w:rPr>
        <w:t>;</w:t>
      </w:r>
    </w:p>
    <w:p w:rsidR="00C27002" w:rsidRDefault="00C246B5" w:rsidP="00C27002">
      <w:pPr>
        <w:rPr>
          <w:rFonts w:ascii="Cambria Math" w:eastAsiaTheme="minorEastAsia" w:hAnsi="Cambria Math"/>
          <w:i/>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req</m:t>
              </m:r>
            </m:sub>
          </m:sSub>
          <m:r>
            <w:rPr>
              <w:rFonts w:ascii="Cambria Math" w:hAnsi="Cambria Math"/>
              <w:sz w:val="24"/>
            </w:rPr>
            <m:t>=</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C</m:t>
                  </m:r>
                </m:e>
                <m:sub>
                  <m:r>
                    <w:rPr>
                      <w:rFonts w:ascii="Cambria Math" w:hAnsi="Cambria Math"/>
                      <w:sz w:val="24"/>
                    </w:rPr>
                    <m:t>d</m:t>
                  </m:r>
                </m:sub>
              </m:sSub>
              <m:rad>
                <m:radPr>
                  <m:degHide m:val="1"/>
                  <m:ctrlPr>
                    <w:rPr>
                      <w:rFonts w:ascii="Cambria Math" w:hAnsi="Cambria Math"/>
                      <w:i/>
                      <w:sz w:val="24"/>
                    </w:rPr>
                  </m:ctrlPr>
                </m:radPr>
                <m:deg/>
                <m:e>
                  <m:r>
                    <w:rPr>
                      <w:rFonts w:ascii="Cambria Math" w:hAnsi="Cambria Math"/>
                      <w:sz w:val="24"/>
                    </w:rPr>
                    <m:t>2∆PgR</m:t>
                  </m:r>
                  <m:sSub>
                    <m:sSubPr>
                      <m:ctrlPr>
                        <w:rPr>
                          <w:rFonts w:ascii="Cambria Math" w:hAnsi="Cambria Math"/>
                          <w:i/>
                          <w:sz w:val="24"/>
                        </w:rPr>
                      </m:ctrlPr>
                    </m:sSubPr>
                    <m:e>
                      <m:r>
                        <w:rPr>
                          <w:rFonts w:ascii="Cambria Math" w:hAnsi="Cambria Math"/>
                          <w:sz w:val="24"/>
                        </w:rPr>
                        <m:t>P</m:t>
                      </m:r>
                    </m:e>
                    <m:sub>
                      <m:r>
                        <w:rPr>
                          <w:rFonts w:ascii="Cambria Math" w:hAnsi="Cambria Math"/>
                          <w:sz w:val="24"/>
                        </w:rPr>
                        <m:t>o</m:t>
                      </m:r>
                    </m:sub>
                  </m:sSub>
                  <m:r>
                    <w:rPr>
                      <w:rFonts w:ascii="Cambria Math" w:hAnsi="Cambria Math"/>
                      <w:sz w:val="24"/>
                    </w:rPr>
                    <m:t>T</m:t>
                  </m:r>
                </m:e>
              </m:rad>
            </m:den>
          </m:f>
          <m:d>
            <m:dPr>
              <m:ctrlPr>
                <w:rPr>
                  <w:rFonts w:ascii="Cambria Math" w:hAnsi="Cambria Math"/>
                  <w:i/>
                  <w:sz w:val="24"/>
                </w:rPr>
              </m:ctrlPr>
            </m:dPr>
            <m:e>
              <m:f>
                <m:fPr>
                  <m:ctrlPr>
                    <w:rPr>
                      <w:rFonts w:ascii="Cambria Math" w:hAnsi="Cambria Math"/>
                      <w:i/>
                      <w:sz w:val="24"/>
                    </w:rPr>
                  </m:ctrlPr>
                </m:fPr>
                <m:num>
                  <m:r>
                    <w:rPr>
                      <w:rFonts w:ascii="Cambria Math" w:hAnsi="Cambria Math"/>
                      <w:sz w:val="24"/>
                    </w:rPr>
                    <m:t>dp</m:t>
                  </m:r>
                </m:num>
                <m:den>
                  <m:r>
                    <w:rPr>
                      <w:rFonts w:ascii="Cambria Math" w:hAnsi="Cambria Math"/>
                      <w:sz w:val="24"/>
                    </w:rPr>
                    <m:t>dt</m:t>
                  </m:r>
                </m:den>
              </m:f>
            </m:e>
          </m:d>
          <m:r>
            <w:rPr>
              <w:rFonts w:ascii="Cambria Math" w:hAnsi="Cambria Math"/>
              <w:sz w:val="24"/>
            </w:rPr>
            <m:t xml:space="preserve"> </m:t>
          </m:r>
        </m:oMath>
      </m:oMathPara>
    </w:p>
    <w:p w:rsidR="00C27002" w:rsidRDefault="00C246B5" w:rsidP="00C27002">
      <w:pPr>
        <w:rPr>
          <w:rFonts w:ascii="Cambria Math" w:eastAsiaTheme="minorEastAsia" w:hAnsi="Cambria Math"/>
          <w:i/>
          <w:sz w:val="24"/>
          <w:szCs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req</m:t>
              </m:r>
            </m:sub>
          </m:sSub>
          <m:r>
            <w:rPr>
              <w:rFonts w:ascii="Cambria Math" w:hAnsi="Cambria Math"/>
              <w:sz w:val="24"/>
            </w:rPr>
            <m:t>=</m:t>
          </m:r>
          <m:f>
            <m:fPr>
              <m:ctrlPr>
                <w:rPr>
                  <w:rFonts w:ascii="Cambria Math" w:hAnsi="Cambria Math"/>
                  <w:i/>
                  <w:sz w:val="24"/>
                </w:rPr>
              </m:ctrlPr>
            </m:fPr>
            <m:num>
              <m:r>
                <m:rPr>
                  <m:sty m:val="p"/>
                </m:rPr>
                <w:rPr>
                  <w:rFonts w:ascii="Cambria Math" w:eastAsiaTheme="minorEastAsia" w:hAnsi="Cambria Math"/>
                  <w:sz w:val="24"/>
                  <w:szCs w:val="24"/>
                </w:rPr>
                <m:t>0.0006655</m:t>
              </m:r>
            </m:num>
            <m:den>
              <m:r>
                <w:rPr>
                  <w:rFonts w:ascii="Cambria Math" w:hAnsi="Cambria Math"/>
                  <w:sz w:val="24"/>
                </w:rPr>
                <m:t>.5</m:t>
              </m:r>
              <m:rad>
                <m:radPr>
                  <m:degHide m:val="1"/>
                  <m:ctrlPr>
                    <w:rPr>
                      <w:rFonts w:ascii="Cambria Math" w:hAnsi="Cambria Math"/>
                      <w:i/>
                      <w:sz w:val="24"/>
                    </w:rPr>
                  </m:ctrlPr>
                </m:radPr>
                <m:deg/>
                <m:e>
                  <m:r>
                    <w:rPr>
                      <w:rFonts w:ascii="Cambria Math" w:hAnsi="Cambria Math"/>
                      <w:sz w:val="24"/>
                    </w:rPr>
                    <m:t>2*</m:t>
                  </m:r>
                  <m:r>
                    <m:rPr>
                      <m:sty m:val="p"/>
                    </m:rPr>
                    <w:rPr>
                      <w:rFonts w:ascii="Cambria Math" w:eastAsiaTheme="minorEastAsia" w:hAnsi="Cambria Math"/>
                      <w:sz w:val="24"/>
                      <w:szCs w:val="24"/>
                    </w:rPr>
                    <m:t>3.5</m:t>
                  </m:r>
                  <m:r>
                    <m:rPr>
                      <m:sty m:val="p"/>
                    </m:rPr>
                    <w:rPr>
                      <w:rFonts w:ascii="Cambria Math" w:eastAsiaTheme="minorEastAsia" w:hAnsi="Cambria Math" w:cs="Cambria Math"/>
                      <w:sz w:val="24"/>
                      <w:szCs w:val="24"/>
                    </w:rPr>
                    <m:t>*</m:t>
                  </m:r>
                  <m:r>
                    <w:rPr>
                      <w:rFonts w:ascii="Cambria Math" w:hAnsi="Cambria Math"/>
                      <w:sz w:val="24"/>
                    </w:rPr>
                    <m:t>9.81*</m:t>
                  </m:r>
                  <m:r>
                    <m:rPr>
                      <m:sty m:val="p"/>
                    </m:rPr>
                    <w:rPr>
                      <w:rFonts w:ascii="Cambria Math" w:eastAsiaTheme="minorEastAsia" w:hAnsi="Cambria Math"/>
                      <w:sz w:val="24"/>
                      <w:szCs w:val="24"/>
                    </w:rPr>
                    <m:t>29.2*50.7*293.15</m:t>
                  </m:r>
                  <m:r>
                    <w:rPr>
                      <w:rFonts w:ascii="Cambria Math" w:hAnsi="Cambria Math"/>
                      <w:sz w:val="24"/>
                    </w:rPr>
                    <m:t xml:space="preserve"> </m:t>
                  </m:r>
                </m:e>
              </m:rad>
            </m:den>
          </m:f>
          <m:d>
            <m:dPr>
              <m:ctrlPr>
                <w:rPr>
                  <w:rFonts w:ascii="Cambria Math" w:hAnsi="Cambria Math"/>
                  <w:i/>
                  <w:sz w:val="24"/>
                </w:rPr>
              </m:ctrlPr>
            </m:dPr>
            <m:e>
              <m:r>
                <m:rPr>
                  <m:sty m:val="p"/>
                </m:rPr>
                <w:rPr>
                  <w:rFonts w:ascii="Cambria Math" w:eastAsiaTheme="minorEastAsia" w:hAnsi="Cambria Math"/>
                  <w:sz w:val="24"/>
                  <w:szCs w:val="24"/>
                </w:rPr>
                <m:t>6.3</m:t>
              </m:r>
            </m:e>
          </m:d>
          <m:r>
            <w:rPr>
              <w:rFonts w:ascii="Cambria Math" w:hAnsi="Cambria Math"/>
              <w:sz w:val="24"/>
            </w:rPr>
            <m:t>=</m:t>
          </m:r>
          <m:r>
            <m:rPr>
              <m:sty m:val="p"/>
            </m:rPr>
            <w:rPr>
              <w:rFonts w:ascii="Cambria Math" w:eastAsiaTheme="minorEastAsia" w:hAnsi="Cambria Math"/>
              <w:sz w:val="24"/>
              <w:szCs w:val="24"/>
            </w:rPr>
            <m:t>1.54*</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 xml:space="preserve">10 </m:t>
              </m:r>
            </m:e>
            <m:sup>
              <m:r>
                <m:rPr>
                  <m:sty m:val="p"/>
                </m:rPr>
                <w:rPr>
                  <w:rFonts w:ascii="Cambria Math" w:eastAsiaTheme="minorEastAsia" w:hAnsi="Cambria Math"/>
                  <w:sz w:val="24"/>
                  <w:szCs w:val="24"/>
                </w:rPr>
                <m:t>-6</m:t>
              </m:r>
            </m:sup>
          </m:sSup>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m:t>
              </m:r>
            </m:e>
            <m:sup>
              <m:r>
                <m:rPr>
                  <m:sty m:val="p"/>
                </m:rPr>
                <w:rPr>
                  <w:rFonts w:ascii="Cambria Math" w:eastAsiaTheme="minorEastAsia" w:hAnsi="Cambria Math"/>
                  <w:sz w:val="24"/>
                  <w:szCs w:val="24"/>
                </w:rPr>
                <m:t>2</m:t>
              </m:r>
            </m:sup>
          </m:sSup>
          <m:r>
            <m:rPr>
              <m:sty m:val="p"/>
            </m:rPr>
            <w:rPr>
              <w:rFonts w:ascii="Cambria Math" w:eastAsiaTheme="minorEastAsia" w:hAnsi="Cambria Math"/>
              <w:sz w:val="24"/>
              <w:szCs w:val="24"/>
            </w:rPr>
            <m:t>=1.54</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cm</m:t>
              </m:r>
            </m:e>
            <m:sup>
              <m:r>
                <m:rPr>
                  <m:sty m:val="p"/>
                </m:rPr>
                <w:rPr>
                  <w:rFonts w:ascii="Cambria Math" w:eastAsiaTheme="minorEastAsia" w:hAnsi="Cambria Math"/>
                  <w:sz w:val="24"/>
                  <w:szCs w:val="24"/>
                </w:rPr>
                <m:t>2</m:t>
              </m:r>
            </m:sup>
          </m:sSup>
        </m:oMath>
      </m:oMathPara>
    </w:p>
    <w:p w:rsidR="00C27002" w:rsidRDefault="00C27002" w:rsidP="00C27002">
      <w:pPr>
        <w:rPr>
          <w:rFonts w:ascii="Cambria Math" w:eastAsiaTheme="minorEastAsia" w:hAnsi="Cambria Math"/>
          <w:i/>
          <w:sz w:val="24"/>
          <w:szCs w:val="24"/>
        </w:rPr>
      </w:pPr>
    </w:p>
    <w:p w:rsidR="00C27002" w:rsidRDefault="00C27002" w:rsidP="00C27002">
      <w:pPr>
        <w:rPr>
          <w:rFonts w:eastAsiaTheme="minorEastAsia"/>
          <w:sz w:val="24"/>
          <w:szCs w:val="24"/>
        </w:rPr>
      </w:pPr>
      <w:r>
        <w:rPr>
          <w:rFonts w:eastAsiaTheme="minorEastAsia"/>
          <w:sz w:val="24"/>
          <w:szCs w:val="24"/>
        </w:rPr>
        <w:t>With a safety factor of 1.5;</w:t>
      </w:r>
    </w:p>
    <w:p w:rsidR="00C27002" w:rsidRPr="007E7C4B" w:rsidRDefault="00C246B5" w:rsidP="00C27002">
      <w:pPr>
        <w:rPr>
          <w:rFonts w:ascii="Cambria Math" w:eastAsiaTheme="minorEastAsia" w:hAnsi="Cambria Math"/>
          <w:sz w:val="24"/>
          <w:szCs w:val="24"/>
        </w:rPr>
      </w:pPr>
      <m:oMathPara>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req</m:t>
              </m:r>
            </m:sub>
          </m:sSub>
          <m:r>
            <m:rPr>
              <m:sty m:val="p"/>
            </m:rPr>
            <w:rPr>
              <w:rFonts w:ascii="Cambria Math" w:eastAsiaTheme="minorEastAsia" w:hAnsi="Cambria Math"/>
              <w:sz w:val="24"/>
              <w:szCs w:val="24"/>
            </w:rPr>
            <m:t>=1.54*1.5= 2.31</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cm</m:t>
              </m:r>
            </m:e>
            <m:sup>
              <m:r>
                <m:rPr>
                  <m:sty m:val="p"/>
                </m:rPr>
                <w:rPr>
                  <w:rFonts w:ascii="Cambria Math" w:eastAsiaTheme="minorEastAsia" w:hAnsi="Cambria Math"/>
                  <w:sz w:val="24"/>
                  <w:szCs w:val="24"/>
                </w:rPr>
                <m:t>2</m:t>
              </m:r>
            </m:sup>
          </m:sSup>
        </m:oMath>
      </m:oMathPara>
    </w:p>
    <w:p w:rsidR="00C27002" w:rsidRDefault="00C27002" w:rsidP="00C27002">
      <w:pPr>
        <w:jc w:val="both"/>
        <w:rPr>
          <w:rFonts w:ascii="Cambria Math" w:eastAsiaTheme="minorEastAsia" w:hAnsi="Cambria Math"/>
          <w:i/>
          <w:sz w:val="24"/>
        </w:rPr>
      </w:pPr>
      <w:r>
        <w:rPr>
          <w:rFonts w:eastAsiaTheme="minorEastAsia"/>
          <w:sz w:val="24"/>
          <w:szCs w:val="24"/>
        </w:rPr>
        <w:tab/>
        <w:t xml:space="preserve">This equation shows that at least </w:t>
      </w:r>
      <m:oMath>
        <m:r>
          <m:rPr>
            <m:sty m:val="p"/>
          </m:rPr>
          <w:rPr>
            <w:rFonts w:ascii="Cambria Math" w:eastAsiaTheme="minorEastAsia" w:hAnsi="Cambria Math"/>
            <w:sz w:val="24"/>
            <w:szCs w:val="24"/>
          </w:rPr>
          <m:t>2.31</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cm</m:t>
            </m:r>
          </m:e>
          <m:sup>
            <m:r>
              <m:rPr>
                <m:sty m:val="p"/>
              </m:rPr>
              <w:rPr>
                <w:rFonts w:ascii="Cambria Math" w:eastAsiaTheme="minorEastAsia" w:hAnsi="Cambria Math"/>
                <w:sz w:val="24"/>
                <w:szCs w:val="24"/>
              </w:rPr>
              <m:t>2</m:t>
            </m:r>
          </m:sup>
        </m:sSup>
      </m:oMath>
      <w:r>
        <w:rPr>
          <w:rFonts w:eastAsiaTheme="minorEastAsia"/>
          <w:sz w:val="24"/>
          <w:szCs w:val="24"/>
        </w:rPr>
        <w:t xml:space="preserve"> of area is required to vent the telescope during launch to avoid structural damage. </w:t>
      </w: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rPr>
          <w:b/>
          <w:color w:val="365F91" w:themeColor="accent1" w:themeShade="BF"/>
          <w:sz w:val="40"/>
          <w:szCs w:val="40"/>
        </w:rPr>
      </w:pPr>
    </w:p>
    <w:p w:rsidR="00C27002" w:rsidRDefault="00C27002" w:rsidP="00C27002">
      <w:pPr>
        <w:pStyle w:val="Heading2"/>
      </w:pPr>
      <w:bookmarkStart w:id="52" w:name="_Toc308523699"/>
    </w:p>
    <w:p w:rsidR="00C27002" w:rsidRPr="00CD1539" w:rsidRDefault="00C27002" w:rsidP="00C27002">
      <w:pPr>
        <w:pStyle w:val="Heading2"/>
      </w:pPr>
      <w:bookmarkStart w:id="53" w:name="_Toc324774737"/>
      <w:r>
        <w:t>Thermal Analysis of PICAP</w:t>
      </w:r>
      <w:bookmarkEnd w:id="52"/>
      <w:bookmarkEnd w:id="53"/>
    </w:p>
    <w:p w:rsidR="00C27002" w:rsidRDefault="00C27002" w:rsidP="00C27002">
      <w:pPr>
        <w:rPr>
          <w:rFonts w:eastAsiaTheme="minorEastAsia"/>
          <w:sz w:val="24"/>
          <w:szCs w:val="24"/>
        </w:rPr>
      </w:pPr>
    </w:p>
    <w:p w:rsidR="00C27002" w:rsidRDefault="00C27002" w:rsidP="00C27002">
      <w:pPr>
        <w:rPr>
          <w:rFonts w:eastAsiaTheme="minorEastAsia"/>
          <w:sz w:val="24"/>
          <w:szCs w:val="24"/>
        </w:rPr>
      </w:pPr>
      <w:r>
        <w:rPr>
          <w:rFonts w:eastAsiaTheme="minorEastAsia"/>
          <w:sz w:val="24"/>
          <w:szCs w:val="24"/>
        </w:rPr>
        <w:t xml:space="preserve">Thermal analysis was done to model the telescope with the effects of temperature in space. This Thermal analysis were done using finite element analysis in </w:t>
      </w:r>
      <w:proofErr w:type="spellStart"/>
      <w:r>
        <w:rPr>
          <w:rFonts w:eastAsiaTheme="minorEastAsia"/>
          <w:sz w:val="24"/>
          <w:szCs w:val="24"/>
        </w:rPr>
        <w:t>Soildworks</w:t>
      </w:r>
      <w:proofErr w:type="spellEnd"/>
      <w:r>
        <w:rPr>
          <w:rFonts w:eastAsiaTheme="minorEastAsia"/>
          <w:sz w:val="24"/>
          <w:szCs w:val="24"/>
        </w:rPr>
        <w:t xml:space="preserve"> simulation with a simplified model of the actual telescope. </w:t>
      </w:r>
    </w:p>
    <w:p w:rsidR="00C27002" w:rsidRDefault="00C27002" w:rsidP="00C27002">
      <w:pPr>
        <w:rPr>
          <w:rFonts w:eastAsiaTheme="minorEastAsia"/>
          <w:sz w:val="24"/>
          <w:szCs w:val="24"/>
        </w:rPr>
      </w:pPr>
      <w:r>
        <w:rPr>
          <w:rFonts w:eastAsiaTheme="minorEastAsia"/>
          <w:sz w:val="24"/>
          <w:szCs w:val="24"/>
        </w:rPr>
        <w:t>Three thermal loads were used to run this study. A convection heat transfer at the bottom of the telescope where it would be connected to the spaceship at 20</w:t>
      </w:r>
      <w:r>
        <w:rPr>
          <w:rFonts w:eastAsiaTheme="minorEastAsia" w:cstheme="minorHAnsi"/>
          <w:sz w:val="24"/>
          <w:szCs w:val="24"/>
        </w:rPr>
        <w:t>°</w:t>
      </w:r>
      <w:r>
        <w:rPr>
          <w:rFonts w:eastAsiaTheme="minorEastAsia"/>
          <w:sz w:val="24"/>
          <w:szCs w:val="24"/>
        </w:rPr>
        <w:t xml:space="preserve"> C, a heat flux from the Sun normal to the front of the telescope, and a radiation heat transfer from the enclosure surrounding the telescope at 20</w:t>
      </w:r>
      <w:r>
        <w:rPr>
          <w:rFonts w:eastAsiaTheme="minorEastAsia" w:cstheme="minorHAnsi"/>
          <w:sz w:val="24"/>
          <w:szCs w:val="24"/>
        </w:rPr>
        <w:t>°</w:t>
      </w:r>
      <w:r>
        <w:rPr>
          <w:rFonts w:eastAsiaTheme="minorEastAsia"/>
          <w:sz w:val="24"/>
          <w:szCs w:val="24"/>
        </w:rPr>
        <w:t xml:space="preserve"> C .</w:t>
      </w:r>
    </w:p>
    <w:p w:rsidR="00C27002" w:rsidRDefault="00C27002" w:rsidP="00C27002">
      <w:pPr>
        <w:spacing w:line="240" w:lineRule="auto"/>
        <w:rPr>
          <w:rFonts w:eastAsiaTheme="minorEastAsia"/>
          <w:sz w:val="24"/>
          <w:szCs w:val="24"/>
        </w:rPr>
      </w:pPr>
      <w:r>
        <w:rPr>
          <w:rFonts w:eastAsiaTheme="minorEastAsia"/>
          <w:sz w:val="24"/>
          <w:szCs w:val="24"/>
        </w:rPr>
        <w:t xml:space="preserve">Conduction contacts were made within the assembly at all contacted points where the thermal conductivity for each material was defined. The surface of the telescope was coated with </w:t>
      </w:r>
      <w:r w:rsidRPr="000811EC">
        <w:rPr>
          <w:rFonts w:eastAsiaTheme="minorEastAsia"/>
          <w:sz w:val="24"/>
          <w:szCs w:val="24"/>
        </w:rPr>
        <w:t xml:space="preserve">Multi-layer insulation where the emissivity was assumed to </w:t>
      </w:r>
      <w:r>
        <w:rPr>
          <w:rFonts w:eastAsiaTheme="minorEastAsia"/>
          <w:sz w:val="24"/>
          <w:szCs w:val="24"/>
        </w:rPr>
        <w:t xml:space="preserve">be </w:t>
      </w:r>
      <w:r w:rsidRPr="000811EC">
        <w:rPr>
          <w:rFonts w:eastAsiaTheme="minorEastAsia"/>
          <w:sz w:val="24"/>
          <w:szCs w:val="24"/>
        </w:rPr>
        <w:t>.03.</w:t>
      </w:r>
    </w:p>
    <w:p w:rsidR="00C27002" w:rsidRDefault="00C27002" w:rsidP="00C27002">
      <w:pPr>
        <w:spacing w:after="0"/>
        <w:rPr>
          <w:rFonts w:eastAsiaTheme="minorEastAsia"/>
          <w:sz w:val="24"/>
          <w:szCs w:val="24"/>
        </w:rPr>
      </w:pPr>
      <w:r>
        <w:rPr>
          <w:rFonts w:eastAsiaTheme="minorEastAsia"/>
          <w:sz w:val="24"/>
          <w:szCs w:val="24"/>
        </w:rPr>
        <w:t xml:space="preserve">The heat flux from the sun onto the telescope was found by knowing that as distance away from the sun increases, that the solar heat flux from the sun decreases by a factor of </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s</m:t>
                    </m:r>
                  </m:sub>
                </m:sSub>
              </m:num>
              <m:den>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d</m:t>
                    </m:r>
                  </m:sub>
                </m:sSub>
              </m:den>
            </m:f>
            <m:r>
              <m:rPr>
                <m:sty m:val="p"/>
              </m:rPr>
              <w:rPr>
                <w:rFonts w:ascii="Cambria Math" w:eastAsiaTheme="minorEastAsia" w:hAnsi="Cambria Math"/>
                <w:sz w:val="24"/>
                <w:szCs w:val="24"/>
              </w:rPr>
              <m:t>)</m:t>
            </m:r>
          </m:e>
          <m:sup>
            <m:r>
              <m:rPr>
                <m:sty m:val="p"/>
              </m:rPr>
              <w:rPr>
                <w:rFonts w:ascii="Cambria Math" w:eastAsiaTheme="minorEastAsia" w:hAnsi="Cambria Math"/>
                <w:sz w:val="24"/>
                <w:szCs w:val="24"/>
              </w:rPr>
              <m:t>2</m:t>
            </m:r>
          </m:sup>
        </m:sSup>
      </m:oMath>
      <w:r>
        <w:rPr>
          <w:rFonts w:eastAsiaTheme="minorEastAsia"/>
          <w:sz w:val="24"/>
          <w:szCs w:val="24"/>
        </w:rPr>
        <w:t xml:space="preserve"> where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s</m:t>
            </m:r>
          </m:sub>
        </m:sSub>
      </m:oMath>
      <w:r>
        <w:rPr>
          <w:rFonts w:eastAsiaTheme="minorEastAsia"/>
          <w:sz w:val="24"/>
          <w:szCs w:val="24"/>
        </w:rPr>
        <w:t xml:space="preserve"> is the radius of the sun and </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R</m:t>
            </m:r>
          </m:e>
          <m:sub>
            <m:r>
              <m:rPr>
                <m:sty m:val="p"/>
              </m:rPr>
              <w:rPr>
                <w:rFonts w:ascii="Cambria Math" w:eastAsiaTheme="minorEastAsia" w:hAnsi="Cambria Math"/>
                <w:sz w:val="24"/>
                <w:szCs w:val="24"/>
              </w:rPr>
              <m:t>d</m:t>
            </m:r>
          </m:sub>
        </m:sSub>
      </m:oMath>
      <w:r>
        <w:rPr>
          <w:rFonts w:eastAsiaTheme="minorEastAsia"/>
          <w:sz w:val="24"/>
          <w:szCs w:val="24"/>
        </w:rPr>
        <w:t xml:space="preserve"> is the distance away from the surface.</w:t>
      </w:r>
    </w:p>
    <w:p w:rsidR="00C27002" w:rsidRPr="00D063E5" w:rsidRDefault="00C27002" w:rsidP="00C27002">
      <w:pPr>
        <w:ind w:left="720" w:hanging="720"/>
        <w:rPr>
          <w:rFonts w:eastAsiaTheme="minorEastAsia"/>
        </w:rPr>
      </w:pPr>
    </w:p>
    <w:p w:rsidR="00C27002" w:rsidRDefault="00C27002" w:rsidP="00C27002">
      <w:pPr>
        <w:ind w:left="720" w:hanging="720"/>
        <w:jc w:val="center"/>
        <w:rPr>
          <w:rFonts w:eastAsiaTheme="minorEastAsia"/>
        </w:rPr>
      </w:pPr>
      <m:oMath>
        <m:r>
          <w:rPr>
            <w:rFonts w:ascii="Cambria Math" w:hAnsi="Cambria Math"/>
          </w:rPr>
          <m:t>Heat flux=</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sSub>
                  <m:sSubPr>
                    <m:ctrlPr>
                      <w:rPr>
                        <w:rFonts w:ascii="Cambria Math" w:eastAsiaTheme="minorEastAsia" w:hAnsi="Cambria Math"/>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num>
              <m:den>
                <m:sSub>
                  <m:sSubPr>
                    <m:ctrlPr>
                      <w:rPr>
                        <w:rFonts w:ascii="Cambria Math" w:eastAsiaTheme="minorEastAsia" w:hAnsi="Cambria Math"/>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d</m:t>
                    </m:r>
                  </m:sub>
                </m:sSub>
              </m:den>
            </m:f>
            <m:r>
              <m:rPr>
                <m:sty m:val="p"/>
              </m:rPr>
              <w:rPr>
                <w:rFonts w:ascii="Cambria Math" w:eastAsiaTheme="minorEastAsia" w:hAnsi="Cambria Math"/>
                <w:sz w:val="24"/>
                <w:szCs w:val="24"/>
              </w:rPr>
              <m:t>)</m:t>
            </m:r>
          </m:e>
          <m:sup>
            <m:r>
              <m:rPr>
                <m:sty m:val="p"/>
              </m:rPr>
              <w:rPr>
                <w:rFonts w:ascii="Cambria Math" w:eastAsiaTheme="minorEastAsia" w:hAnsi="Cambria Math"/>
                <w:sz w:val="24"/>
                <w:szCs w:val="24"/>
              </w:rPr>
              <m:t>2</m:t>
            </m:r>
          </m:sup>
        </m:sSup>
        <m:sSub>
          <m:sSubPr>
            <m:ctrlPr>
              <w:rPr>
                <w:rFonts w:ascii="Cambria Math" w:hAnsi="Cambria Math"/>
                <w:i/>
              </w:rPr>
            </m:ctrlPr>
          </m:sSubPr>
          <m:e>
            <m:r>
              <w:rPr>
                <w:rFonts w:ascii="Cambria Math" w:hAnsi="Cambria Math"/>
              </w:rPr>
              <m:t>Heat flux</m:t>
            </m:r>
          </m:e>
          <m:sub>
            <m:r>
              <w:rPr>
                <w:rFonts w:ascii="Cambria Math" w:hAnsi="Cambria Math"/>
              </w:rPr>
              <m:t>su</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surface </m:t>
            </m:r>
          </m:sub>
        </m:sSub>
      </m:oMath>
      <w:r w:rsidRPr="00DD6853">
        <w:rPr>
          <w:rFonts w:eastAsiaTheme="minorEastAsia"/>
          <w:sz w:val="24"/>
          <w:szCs w:val="24"/>
        </w:rPr>
        <w:t>(</w:t>
      </w:r>
      <w:proofErr w:type="spellStart"/>
      <w:r w:rsidRPr="009A772E">
        <w:rPr>
          <w:rFonts w:eastAsiaTheme="minorEastAsia"/>
          <w:sz w:val="24"/>
          <w:szCs w:val="24"/>
        </w:rPr>
        <w:t>Incropera</w:t>
      </w:r>
      <w:proofErr w:type="spellEnd"/>
      <w:r w:rsidRPr="00DD6853">
        <w:rPr>
          <w:rFonts w:eastAsiaTheme="minorEastAsia"/>
          <w:sz w:val="24"/>
          <w:szCs w:val="24"/>
        </w:rPr>
        <w:t>)</w:t>
      </w:r>
    </w:p>
    <w:p w:rsidR="00C27002" w:rsidRDefault="00C27002" w:rsidP="00C27002">
      <w:pPr>
        <w:ind w:left="720" w:hanging="720"/>
        <w:rPr>
          <w:rFonts w:eastAsiaTheme="minorEastAsia"/>
        </w:rPr>
      </w:pPr>
      <w:r>
        <w:rPr>
          <w:rFonts w:eastAsiaTheme="minorEastAsia"/>
        </w:rPr>
        <w:t>Where;</w:t>
      </w:r>
    </w:p>
    <w:p w:rsidR="00C27002" w:rsidRDefault="00C246B5" w:rsidP="00C27002">
      <w:pPr>
        <w:rPr>
          <w:rFonts w:eastAsiaTheme="minorEastAsia"/>
        </w:rPr>
      </w:pPr>
      <m:oMath>
        <m:sSub>
          <m:sSubPr>
            <m:ctrlPr>
              <w:rPr>
                <w:rFonts w:ascii="Cambria Math" w:hAnsi="Cambria Math"/>
                <w:i/>
              </w:rPr>
            </m:ctrlPr>
          </m:sSubPr>
          <m:e>
            <m:r>
              <w:rPr>
                <w:rFonts w:ascii="Cambria Math" w:hAnsi="Cambria Math"/>
              </w:rPr>
              <m:t>Heat flux</m:t>
            </m:r>
          </m:e>
          <m:sub>
            <m:r>
              <w:rPr>
                <w:rFonts w:ascii="Cambria Math" w:hAnsi="Cambria Math"/>
              </w:rPr>
              <m:t>su</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s surface </m:t>
            </m:r>
          </m:sub>
        </m:sSub>
        <m:r>
          <w:rPr>
            <w:rFonts w:ascii="Cambria Math" w:hAnsi="Cambria Math"/>
          </w:rPr>
          <m:t>=6.42*</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t>
        </m:r>
        <m:f>
          <m:fPr>
            <m:type m:val="skw"/>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27002">
        <w:rPr>
          <w:rFonts w:eastAsiaTheme="minorEastAsia"/>
        </w:rPr>
        <w:t>)</w:t>
      </w:r>
    </w:p>
    <w:p w:rsidR="00C27002" w:rsidRDefault="00C246B5" w:rsidP="00C27002">
      <w:pPr>
        <w:rPr>
          <w:rFonts w:eastAsiaTheme="minorEastAsia"/>
          <w:sz w:val="24"/>
          <w:szCs w:val="24"/>
        </w:rPr>
      </w:pPr>
      <m:oMath>
        <m:sSub>
          <m:sSubPr>
            <m:ctrlPr>
              <w:rPr>
                <w:rFonts w:ascii="Cambria Math" w:eastAsiaTheme="minorEastAsia" w:hAnsi="Cambria Math"/>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r>
          <m:rPr>
            <m:sty m:val="p"/>
          </m:rPr>
          <w:rPr>
            <w:rFonts w:ascii="Cambria Math" w:eastAsiaTheme="minorEastAsia" w:hAnsi="Cambria Math"/>
            <w:sz w:val="24"/>
            <w:szCs w:val="24"/>
          </w:rPr>
          <m:t>=696*</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3</m:t>
            </m:r>
          </m:sup>
        </m:sSup>
        <m:r>
          <m:rPr>
            <m:sty m:val="p"/>
          </m:rPr>
          <w:rPr>
            <w:rFonts w:ascii="Cambria Math" w:eastAsiaTheme="minorEastAsia" w:hAnsi="Cambria Math"/>
            <w:sz w:val="24"/>
            <w:szCs w:val="24"/>
          </w:rPr>
          <m:t>km</m:t>
        </m:r>
      </m:oMath>
      <w:r w:rsidR="00C27002">
        <w:rPr>
          <w:rFonts w:eastAsiaTheme="minorEastAsia"/>
          <w:sz w:val="24"/>
          <w:szCs w:val="24"/>
        </w:rPr>
        <w:t xml:space="preserve"> </w:t>
      </w:r>
    </w:p>
    <w:p w:rsidR="00C27002" w:rsidRDefault="00C246B5" w:rsidP="00C27002">
      <w:pPr>
        <w:rPr>
          <w:rFonts w:eastAsiaTheme="minorEastAsia"/>
          <w:sz w:val="24"/>
          <w:szCs w:val="24"/>
        </w:rPr>
      </w:pPr>
      <m:oMath>
        <m:sSub>
          <m:sSubPr>
            <m:ctrlPr>
              <w:rPr>
                <w:rFonts w:ascii="Cambria Math" w:eastAsiaTheme="minorEastAsia" w:hAnsi="Cambria Math"/>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d</m:t>
            </m:r>
          </m:sub>
        </m:sSub>
        <m:r>
          <m:rPr>
            <m:sty m:val="p"/>
          </m:rPr>
          <w:rPr>
            <w:rFonts w:ascii="Cambria Math" w:eastAsiaTheme="minorEastAsia" w:hAnsi="Cambria Math"/>
            <w:sz w:val="24"/>
            <w:szCs w:val="24"/>
          </w:rPr>
          <m:t>=150*</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6</m:t>
            </m:r>
          </m:sup>
        </m:sSup>
        <m:r>
          <m:rPr>
            <m:sty m:val="p"/>
          </m:rPr>
          <w:rPr>
            <w:rFonts w:ascii="Cambria Math" w:eastAsiaTheme="minorEastAsia" w:hAnsi="Cambria Math"/>
            <w:sz w:val="24"/>
            <w:szCs w:val="24"/>
          </w:rPr>
          <m:t>km</m:t>
        </m:r>
      </m:oMath>
      <w:r w:rsidR="00C27002">
        <w:rPr>
          <w:rFonts w:eastAsiaTheme="minorEastAsia"/>
          <w:sz w:val="24"/>
          <w:szCs w:val="24"/>
        </w:rPr>
        <w:t xml:space="preserve"> </w:t>
      </w:r>
    </w:p>
    <w:p w:rsidR="00C27002" w:rsidRDefault="00C27002" w:rsidP="00C27002">
      <w:pPr>
        <w:rPr>
          <w:rFonts w:eastAsiaTheme="minorEastAsia"/>
          <w:sz w:val="24"/>
          <w:szCs w:val="24"/>
        </w:rPr>
      </w:pPr>
    </w:p>
    <w:p w:rsidR="00C27002" w:rsidRDefault="00C27002" w:rsidP="00C27002">
      <w:pPr>
        <w:ind w:left="720" w:hanging="720"/>
        <w:jc w:val="center"/>
        <w:rPr>
          <w:rFonts w:eastAsiaTheme="minorEastAsia"/>
        </w:rPr>
      </w:pPr>
      <m:oMath>
        <m:r>
          <w:rPr>
            <w:rFonts w:ascii="Cambria Math" w:hAnsi="Cambria Math"/>
          </w:rPr>
          <m:t>Heat flux=</m:t>
        </m:r>
        <m:r>
          <m:rPr>
            <m:sty m:val="p"/>
          </m:rPr>
          <w:rPr>
            <w:rFonts w:ascii="Cambria Math" w:eastAsiaTheme="minorEastAsia" w:hAnsi="Cambria Math"/>
            <w:sz w:val="24"/>
            <w:szCs w:val="24"/>
          </w:rPr>
          <m:t xml:space="preserve">1381 </m:t>
        </m:r>
        <m:r>
          <w:rPr>
            <w:rFonts w:ascii="Cambria Math" w:hAnsi="Cambria Math"/>
          </w:rPr>
          <m:t>(</m:t>
        </m:r>
        <m:f>
          <m:fPr>
            <m:type m:val="skw"/>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w:t>
      </w:r>
    </w:p>
    <w:p w:rsidR="00C27002" w:rsidRDefault="00C27002" w:rsidP="00C27002">
      <w:pPr>
        <w:jc w:val="center"/>
        <w:rPr>
          <w:rFonts w:eastAsiaTheme="minorEastAsia"/>
        </w:rPr>
      </w:pPr>
      <w:r>
        <w:rPr>
          <w:rFonts w:eastAsiaTheme="minorEastAsia"/>
        </w:rPr>
        <w:t xml:space="preserve">This heat flux is the heat flux relative to the normal surface, extraterrestrial solar irradiation will actually depend on geographical latitude as well at time of year. extraterrestrial solar irradiation is defined as </w:t>
      </w:r>
    </w:p>
    <w:p w:rsidR="00C27002" w:rsidRDefault="00C27002" w:rsidP="00C27002">
      <w:pPr>
        <w:jc w:val="center"/>
        <w:rPr>
          <w:rFonts w:eastAsiaTheme="minorEastAsia"/>
          <w:sz w:val="24"/>
          <w:szCs w:val="24"/>
        </w:rPr>
      </w:pPr>
      <m:oMathPara>
        <m:oMath>
          <m:r>
            <w:rPr>
              <w:rFonts w:ascii="Cambria Math" w:hAnsi="Cambria Math"/>
            </w:rPr>
            <m:t>G=</m:t>
          </m:r>
          <m:r>
            <m:rPr>
              <m:sty m:val="p"/>
            </m:rPr>
            <w:rPr>
              <w:rFonts w:ascii="Cambria Math" w:eastAsiaTheme="minorEastAsia" w:hAnsi="Cambria Math"/>
              <w:sz w:val="24"/>
              <w:szCs w:val="24"/>
            </w:rPr>
            <m:t>Heat flux*cos⁡(θ)</m:t>
          </m:r>
        </m:oMath>
      </m:oMathPara>
    </w:p>
    <w:p w:rsidR="00C27002" w:rsidRPr="001E62EE" w:rsidRDefault="00C27002" w:rsidP="00C27002">
      <w:pPr>
        <w:rPr>
          <w:rFonts w:eastAsiaTheme="minorEastAsia"/>
        </w:rPr>
      </w:pPr>
      <w:r>
        <w:rPr>
          <w:rFonts w:eastAsiaTheme="minorEastAsia"/>
          <w:sz w:val="24"/>
          <w:szCs w:val="24"/>
        </w:rPr>
        <w:lastRenderedPageBreak/>
        <w:t xml:space="preserve">In this analysis, the concern was with the highest heat flux on the telescope which happened when the heat flux is normal to surface, so </w:t>
      </w:r>
      <m:oMath>
        <m:r>
          <m:rPr>
            <m:sty m:val="p"/>
          </m:rPr>
          <w:rPr>
            <w:rFonts w:ascii="Cambria Math" w:eastAsiaTheme="minorEastAsia" w:hAnsi="Cambria Math"/>
            <w:sz w:val="24"/>
            <w:szCs w:val="24"/>
          </w:rPr>
          <m:t xml:space="preserve">1381 </m:t>
        </m:r>
        <m:r>
          <w:rPr>
            <w:rFonts w:ascii="Cambria Math" w:hAnsi="Cambria Math"/>
          </w:rPr>
          <m:t>(</m:t>
        </m:r>
        <m:f>
          <m:fPr>
            <m:type m:val="skw"/>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eastAsiaTheme="minorEastAsia"/>
        </w:rPr>
        <w:t>) was used.</w:t>
      </w:r>
      <w:bookmarkStart w:id="54" w:name="_Toc243733140"/>
      <w:bookmarkStart w:id="55" w:name="_Toc245020107"/>
      <w:bookmarkStart w:id="56" w:name="_Toc245020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7002" w:rsidTr="00C27002">
        <w:tc>
          <w:tcPr>
            <w:tcW w:w="11016" w:type="dxa"/>
          </w:tcPr>
          <w:p w:rsidR="00C27002" w:rsidRDefault="00C27002" w:rsidP="00C27002">
            <w:pPr>
              <w:pStyle w:val="Heading3"/>
              <w:outlineLvl w:val="2"/>
            </w:pPr>
            <w:bookmarkStart w:id="57" w:name="_Toc308108769"/>
            <w:bookmarkStart w:id="58" w:name="_Toc308523700"/>
            <w:bookmarkStart w:id="59" w:name="_Toc324774738"/>
            <w:bookmarkEnd w:id="54"/>
            <w:bookmarkEnd w:id="55"/>
            <w:bookmarkEnd w:id="56"/>
            <w:r>
              <w:t xml:space="preserve">Study </w:t>
            </w:r>
            <w:r w:rsidRPr="008D7B2D">
              <w:rPr>
                <w:rStyle w:val="Strong"/>
              </w:rPr>
              <w:t>Properties</w:t>
            </w:r>
            <w:bookmarkEnd w:id="57"/>
            <w:bookmarkEnd w:id="58"/>
            <w:bookmarkEnd w:id="59"/>
            <w:r>
              <w:t xml:space="preserve"> </w:t>
            </w:r>
          </w:p>
          <w:p w:rsidR="00C27002" w:rsidRPr="001E62EE" w:rsidRDefault="00C27002" w:rsidP="00C27002"/>
          <w:tbl>
            <w:tblPr>
              <w:tblStyle w:val="MediumList1-Accent11"/>
              <w:tblW w:w="0" w:type="auto"/>
              <w:tblLook w:val="0480" w:firstRow="0" w:lastRow="0" w:firstColumn="1" w:lastColumn="0" w:noHBand="0" w:noVBand="1"/>
            </w:tblPr>
            <w:tblGrid>
              <w:gridCol w:w="3651"/>
              <w:gridCol w:w="5663"/>
            </w:tblGrid>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Study name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Thermal PICAP</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Analysis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Thermal(Steady state)</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Solid Mesh</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Solver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Direct sparse sol</w:t>
                  </w:r>
                  <w:r>
                    <w:cr/>
                  </w:r>
                  <w:proofErr w:type="spellStart"/>
                  <w:r>
                    <w:t>er</w:t>
                  </w:r>
                  <w:proofErr w:type="spellEnd"/>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Solution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Steady state</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Contact resistance defined?</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Yes</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Result folder</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SolidWorks document (C:\Users\PICAP\Desktop\PICAP\</w:t>
                  </w:r>
                  <w:proofErr w:type="spellStart"/>
                  <w:r>
                    <w:t>solidworks</w:t>
                  </w:r>
                  <w:proofErr w:type="spellEnd"/>
                  <w:r>
                    <w:t>\</w:t>
                  </w:r>
                  <w:proofErr w:type="spellStart"/>
                  <w:r>
                    <w:t>anaylsis</w:t>
                  </w:r>
                  <w:proofErr w:type="spellEnd"/>
                  <w:r>
                    <w:t>\results)</w:t>
                  </w:r>
                </w:p>
              </w:tc>
            </w:tr>
          </w:tbl>
          <w:p w:rsidR="00C27002" w:rsidRDefault="00C27002" w:rsidP="00C27002"/>
        </w:tc>
      </w:tr>
    </w:tbl>
    <w:p w:rsidR="00C27002" w:rsidRDefault="00C27002" w:rsidP="00C27002"/>
    <w:tbl>
      <w:tblPr>
        <w:tblStyle w:val="TableGrid"/>
        <w:tblW w:w="11016" w:type="dxa"/>
        <w:tblLayout w:type="fixed"/>
        <w:tblLook w:val="04A0" w:firstRow="1" w:lastRow="0" w:firstColumn="1" w:lastColumn="0" w:noHBand="0" w:noVBand="1"/>
      </w:tblPr>
      <w:tblGrid>
        <w:gridCol w:w="11016"/>
      </w:tblGrid>
      <w:tr w:rsidR="00C27002" w:rsidTr="00C27002">
        <w:tc>
          <w:tcPr>
            <w:tcW w:w="11016" w:type="dxa"/>
            <w:tcBorders>
              <w:top w:val="nil"/>
              <w:left w:val="nil"/>
              <w:bottom w:val="nil"/>
              <w:right w:val="nil"/>
            </w:tcBorders>
          </w:tcPr>
          <w:p w:rsidR="00C27002" w:rsidRPr="008D7B2D" w:rsidRDefault="00C27002" w:rsidP="00C27002">
            <w:pPr>
              <w:pStyle w:val="Subtitle"/>
              <w:rPr>
                <w:rStyle w:val="Strong"/>
              </w:rPr>
            </w:pPr>
            <w:bookmarkStart w:id="60" w:name="_Toc308108774"/>
            <w:bookmarkStart w:id="61" w:name="_Toc308523702"/>
            <w:bookmarkStart w:id="62" w:name="_Toc312075281"/>
            <w:r w:rsidRPr="008D7B2D">
              <w:rPr>
                <w:rStyle w:val="Strong"/>
              </w:rPr>
              <w:t>Mesh Information</w:t>
            </w:r>
            <w:bookmarkEnd w:id="60"/>
            <w:bookmarkEnd w:id="61"/>
            <w:bookmarkEnd w:id="62"/>
          </w:p>
          <w:tbl>
            <w:tblPr>
              <w:tblStyle w:val="MediumList1-Accent11"/>
              <w:tblW w:w="0" w:type="auto"/>
              <w:tblLayout w:type="fixed"/>
              <w:tblLook w:val="0480" w:firstRow="0" w:lastRow="0" w:firstColumn="1" w:lastColumn="0" w:noHBand="0" w:noVBand="1"/>
            </w:tblPr>
            <w:tblGrid>
              <w:gridCol w:w="5248"/>
              <w:gridCol w:w="5249"/>
            </w:tblGrid>
            <w:tr w:rsidR="00C27002" w:rsidTr="00C2700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Mesh type</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Solid Mesh</w:t>
                  </w:r>
                </w:p>
              </w:tc>
            </w:tr>
            <w:tr w:rsidR="00C27002" w:rsidTr="00C27002">
              <w:trPr>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 xml:space="preserve">Mesher Used: </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Curvature based mesh</w:t>
                  </w:r>
                </w:p>
              </w:tc>
            </w:tr>
            <w:tr w:rsidR="00C27002" w:rsidTr="00C2700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Jacobian points</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4 Points</w:t>
                  </w:r>
                </w:p>
              </w:tc>
            </w:tr>
            <w:tr w:rsidR="00C27002" w:rsidTr="00C27002">
              <w:trPr>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Maximum element size</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0.701194 cm</w:t>
                  </w:r>
                </w:p>
              </w:tc>
            </w:tr>
            <w:tr w:rsidR="00C27002" w:rsidTr="00C27002">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Minimum element size</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0.233729 cm</w:t>
                  </w:r>
                </w:p>
              </w:tc>
            </w:tr>
            <w:tr w:rsidR="00C27002" w:rsidTr="00C27002">
              <w:trPr>
                <w:trHeight w:val="307"/>
              </w:trPr>
              <w:tc>
                <w:tcPr>
                  <w:cnfStyle w:val="001000000000" w:firstRow="0" w:lastRow="0" w:firstColumn="1" w:lastColumn="0" w:oddVBand="0" w:evenVBand="0" w:oddHBand="0" w:evenHBand="0" w:firstRowFirstColumn="0" w:firstRowLastColumn="0" w:lastRowFirstColumn="0" w:lastRowLastColumn="0"/>
                  <w:tcW w:w="52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Mesh Quality</w:t>
                  </w:r>
                </w:p>
              </w:tc>
              <w:tc>
                <w:tcPr>
                  <w:tcW w:w="524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High</w:t>
                  </w:r>
                </w:p>
              </w:tc>
            </w:tr>
          </w:tbl>
          <w:p w:rsidR="00C27002" w:rsidRPr="00F077CB" w:rsidRDefault="00C27002" w:rsidP="00C27002"/>
        </w:tc>
      </w:tr>
    </w:tbl>
    <w:p w:rsidR="00C27002" w:rsidRDefault="00C27002" w:rsidP="00C27002"/>
    <w:p w:rsidR="00C27002" w:rsidRDefault="00C27002" w:rsidP="00C27002"/>
    <w:tbl>
      <w:tblPr>
        <w:tblStyle w:val="TableGrid"/>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C27002" w:rsidTr="00C27002">
        <w:tc>
          <w:tcPr>
            <w:tcW w:w="11016" w:type="dxa"/>
          </w:tcPr>
          <w:p w:rsidR="00C27002" w:rsidRPr="008D7B2D" w:rsidRDefault="00C27002" w:rsidP="00C27002">
            <w:pPr>
              <w:pStyle w:val="Subtitle"/>
              <w:rPr>
                <w:rStyle w:val="Emphasis"/>
              </w:rPr>
            </w:pPr>
            <w:bookmarkStart w:id="63" w:name="_Toc308108772"/>
            <w:bookmarkStart w:id="64" w:name="_Toc308523701"/>
            <w:bookmarkStart w:id="65" w:name="_Toc312075282"/>
            <w:r w:rsidRPr="008D7B2D">
              <w:rPr>
                <w:rStyle w:val="Emphasis"/>
              </w:rPr>
              <w:t>Thermal Loads</w:t>
            </w:r>
            <w:bookmarkEnd w:id="63"/>
            <w:bookmarkEnd w:id="64"/>
            <w:r w:rsidRPr="008D7B2D">
              <w:rPr>
                <w:rStyle w:val="Emphasis"/>
              </w:rPr>
              <w:t xml:space="preserve"> applied</w:t>
            </w:r>
            <w:bookmarkEnd w:id="65"/>
            <w:r w:rsidRPr="008D7B2D">
              <w:rPr>
                <w:rStyle w:val="Emphasis"/>
              </w:rPr>
              <w:t xml:space="preserve"> </w:t>
            </w:r>
          </w:p>
          <w:p w:rsidR="00C27002" w:rsidRDefault="00C27002" w:rsidP="00C27002">
            <w:pPr>
              <w:pStyle w:val="TOC3"/>
            </w:pPr>
          </w:p>
          <w:tbl>
            <w:tblPr>
              <w:tblStyle w:val="LightList-Accent2"/>
              <w:tblW w:w="10464" w:type="dxa"/>
              <w:tblBorders>
                <w:top w:val="single" w:sz="18" w:space="0" w:color="C0504D" w:themeColor="accent2"/>
                <w:left w:val="single" w:sz="8" w:space="0" w:color="000000" w:themeColor="text1"/>
                <w:bottom w:val="single" w:sz="18" w:space="0" w:color="C0504D" w:themeColor="accent2"/>
                <w:right w:val="single" w:sz="8" w:space="0" w:color="000000" w:themeColor="text1"/>
                <w:insideH w:val="single" w:sz="8" w:space="0" w:color="000000" w:themeColor="text1"/>
                <w:insideV w:val="single" w:sz="2" w:space="0" w:color="auto"/>
              </w:tblBorders>
              <w:tblLayout w:type="fixed"/>
              <w:tblCellMar>
                <w:top w:w="58" w:type="dxa"/>
                <w:left w:w="115" w:type="dxa"/>
                <w:bottom w:w="58" w:type="dxa"/>
                <w:right w:w="115" w:type="dxa"/>
              </w:tblCellMar>
              <w:tblLook w:val="04A0" w:firstRow="1" w:lastRow="0" w:firstColumn="1" w:lastColumn="0" w:noHBand="0" w:noVBand="1"/>
            </w:tblPr>
            <w:tblGrid>
              <w:gridCol w:w="1600"/>
              <w:gridCol w:w="3129"/>
              <w:gridCol w:w="5735"/>
            </w:tblGrid>
            <w:tr w:rsidR="00C27002" w:rsidTr="00C27002">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00" w:type="dxa"/>
                  <w:tcBorders>
                    <w:left w:val="single" w:sz="18" w:space="0" w:color="C0504D" w:themeColor="accent2"/>
                    <w:right w:val="single" w:sz="18" w:space="0" w:color="C0504D" w:themeColor="accent2"/>
                  </w:tcBorders>
                  <w:shd w:val="clear" w:color="auto" w:fill="F2E0D2"/>
                  <w:vAlign w:val="center"/>
                </w:tcPr>
                <w:p w:rsidR="00C27002" w:rsidRPr="004E282D" w:rsidRDefault="00C27002" w:rsidP="00C27002">
                  <w:pPr>
                    <w:jc w:val="center"/>
                    <w:rPr>
                      <w:rStyle w:val="Strong"/>
                      <w:b/>
                      <w:color w:val="auto"/>
                    </w:rPr>
                  </w:pPr>
                  <w:r>
                    <w:rPr>
                      <w:rStyle w:val="Strong"/>
                      <w:color w:val="auto"/>
                    </w:rPr>
                    <w:t>Load name</w:t>
                  </w:r>
                </w:p>
              </w:tc>
              <w:tc>
                <w:tcPr>
                  <w:tcW w:w="3129"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Load Image</w:t>
                  </w:r>
                </w:p>
              </w:tc>
              <w:tc>
                <w:tcPr>
                  <w:tcW w:w="5735"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Load Details</w:t>
                  </w:r>
                </w:p>
              </w:tc>
            </w:tr>
            <w:tr w:rsidR="00C27002" w:rsidTr="00C27002">
              <w:trPr>
                <w:cnfStyle w:val="000000100000" w:firstRow="0" w:lastRow="0" w:firstColumn="0" w:lastColumn="0" w:oddVBand="0" w:evenVBand="0" w:oddHBand="1" w:evenHBand="0" w:firstRowFirstColumn="0" w:firstRowLastColumn="0" w:lastRowFirstColumn="0" w:lastRowLastColumn="0"/>
                <w:trHeight w:val="2298"/>
              </w:trPr>
              <w:tc>
                <w:tcPr>
                  <w:cnfStyle w:val="001000000000" w:firstRow="0" w:lastRow="0" w:firstColumn="1" w:lastColumn="0" w:oddVBand="0" w:evenVBand="0" w:oddHBand="0" w:evenHBand="0" w:firstRowFirstColumn="0" w:firstRowLastColumn="0" w:lastRowFirstColumn="0" w:lastRowLastColumn="0"/>
                  <w:tcW w:w="1600" w:type="dxa"/>
                  <w:tcBorders>
                    <w:top w:val="single" w:sz="18" w:space="0" w:color="C0504D" w:themeColor="accent2"/>
                    <w:left w:val="single" w:sz="18" w:space="0" w:color="C0504D" w:themeColor="accent2"/>
                    <w:bottom w:val="single" w:sz="18" w:space="0" w:color="C0504D" w:themeColor="accent2"/>
                  </w:tcBorders>
                  <w:vAlign w:val="center"/>
                </w:tcPr>
                <w:p w:rsidR="00C27002" w:rsidRPr="00F42DD1" w:rsidRDefault="00C27002" w:rsidP="00C27002">
                  <w:pPr>
                    <w:jc w:val="center"/>
                    <w:rPr>
                      <w:rStyle w:val="Strong"/>
                    </w:rPr>
                  </w:pPr>
                  <w:r>
                    <w:rPr>
                      <w:rStyle w:val="Strong"/>
                    </w:rPr>
                    <w:t>Temperature-1</w:t>
                  </w:r>
                </w:p>
              </w:tc>
              <w:tc>
                <w:tcPr>
                  <w:tcW w:w="3129" w:type="dxa"/>
                  <w:tcBorders>
                    <w:top w:val="single" w:sz="18" w:space="0" w:color="C0504D" w:themeColor="accent2"/>
                    <w:bottom w:val="single" w:sz="18" w:space="0" w:color="C0504D" w:themeColor="accent2"/>
                  </w:tcBorders>
                </w:tcPr>
                <w:p w:rsidR="00C27002" w:rsidRPr="006208CB"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1490980"/>
                        <wp:effectExtent l="19050" t="0" r="0" b="0"/>
                        <wp:docPr id="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907540" cy="1490980"/>
                                </a:xfrm>
                                <a:prstGeom prst="rect">
                                  <a:avLst/>
                                </a:prstGeom>
                              </pic:spPr>
                            </pic:pic>
                          </a:graphicData>
                        </a:graphic>
                      </wp:inline>
                    </w:drawing>
                  </w:r>
                </w:p>
              </w:tc>
              <w:tc>
                <w:tcPr>
                  <w:tcW w:w="5735" w:type="dxa"/>
                  <w:tcBorders>
                    <w:top w:val="single" w:sz="18" w:space="0" w:color="C0504D" w:themeColor="accent2"/>
                    <w:bottom w:val="single" w:sz="18" w:space="0" w:color="C0504D" w:themeColor="accent2"/>
                    <w:right w:val="single" w:sz="18" w:space="0" w:color="C0504D" w:themeColor="accent2"/>
                  </w:tcBorders>
                </w:tcPr>
                <w:tbl>
                  <w:tblPr>
                    <w:tblStyle w:val="MediumGrid1-Accent6"/>
                    <w:tblW w:w="5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2995"/>
                    <w:gridCol w:w="2517"/>
                  </w:tblGrid>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Pr="00BE6656" w:rsidRDefault="00C27002" w:rsidP="00C27002">
                        <w:pPr>
                          <w:jc w:val="right"/>
                          <w:rPr>
                            <w:rStyle w:val="Strong"/>
                            <w:bCs/>
                          </w:rPr>
                        </w:pPr>
                        <w:r>
                          <w:rPr>
                            <w:sz w:val="20"/>
                            <w:szCs w:val="20"/>
                          </w:rPr>
                          <w:t>Entities:</w:t>
                        </w:r>
                      </w:p>
                    </w:tc>
                    <w:tc>
                      <w:tcPr>
                        <w:tcW w:w="2283" w:type="pct"/>
                        <w:shd w:val="clear" w:color="auto" w:fill="auto"/>
                        <w:hideMark/>
                      </w:tcPr>
                      <w:p w:rsidR="00C27002" w:rsidRPr="00B77EA3"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Temperature:</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293.15 Kelvin</w:t>
                        </w:r>
                      </w:p>
                    </w:tc>
                  </w:tr>
                </w:tbl>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rPr>
                  </w:pPr>
                </w:p>
              </w:tc>
            </w:tr>
            <w:tr w:rsidR="00C27002" w:rsidTr="00C27002">
              <w:trPr>
                <w:trHeight w:val="2298"/>
              </w:trPr>
              <w:tc>
                <w:tcPr>
                  <w:cnfStyle w:val="001000000000" w:firstRow="0" w:lastRow="0" w:firstColumn="1" w:lastColumn="0" w:oddVBand="0" w:evenVBand="0" w:oddHBand="0" w:evenHBand="0" w:firstRowFirstColumn="0" w:firstRowLastColumn="0" w:lastRowFirstColumn="0" w:lastRowLastColumn="0"/>
                  <w:tcW w:w="1600" w:type="dxa"/>
                  <w:tcBorders>
                    <w:top w:val="single" w:sz="18" w:space="0" w:color="C0504D" w:themeColor="accent2"/>
                    <w:left w:val="single" w:sz="18" w:space="0" w:color="C0504D" w:themeColor="accent2"/>
                  </w:tcBorders>
                  <w:vAlign w:val="center"/>
                </w:tcPr>
                <w:p w:rsidR="00C27002" w:rsidRPr="00F42DD1" w:rsidRDefault="00C27002" w:rsidP="00C27002">
                  <w:pPr>
                    <w:jc w:val="center"/>
                    <w:rPr>
                      <w:rStyle w:val="Strong"/>
                    </w:rPr>
                  </w:pPr>
                  <w:r>
                    <w:rPr>
                      <w:rStyle w:val="Strong"/>
                    </w:rPr>
                    <w:lastRenderedPageBreak/>
                    <w:t>Radiation-1</w:t>
                  </w:r>
                </w:p>
              </w:tc>
              <w:tc>
                <w:tcPr>
                  <w:tcW w:w="3129" w:type="dxa"/>
                  <w:tcBorders>
                    <w:top w:val="single" w:sz="18" w:space="0" w:color="C0504D" w:themeColor="accent2"/>
                  </w:tcBorders>
                </w:tcPr>
                <w:p w:rsidR="00C27002" w:rsidRPr="006208CB"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1490980"/>
                        <wp:effectExtent l="19050" t="0" r="0" b="0"/>
                        <wp:docPr id="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907540" cy="1490980"/>
                                </a:xfrm>
                                <a:prstGeom prst="rect">
                                  <a:avLst/>
                                </a:prstGeom>
                              </pic:spPr>
                            </pic:pic>
                          </a:graphicData>
                        </a:graphic>
                      </wp:inline>
                    </w:drawing>
                  </w:r>
                </w:p>
              </w:tc>
              <w:tc>
                <w:tcPr>
                  <w:tcW w:w="5735" w:type="dxa"/>
                  <w:tcBorders>
                    <w:top w:val="single" w:sz="18" w:space="0" w:color="C0504D" w:themeColor="accent2"/>
                    <w:right w:val="single" w:sz="18" w:space="0" w:color="C0504D" w:themeColor="accent2"/>
                  </w:tcBorders>
                </w:tcPr>
                <w:tbl>
                  <w:tblPr>
                    <w:tblStyle w:val="MediumGrid1-Accent6"/>
                    <w:tblW w:w="5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2995"/>
                    <w:gridCol w:w="2517"/>
                  </w:tblGrid>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Pr="00BE6656" w:rsidRDefault="00C27002" w:rsidP="00C27002">
                        <w:pPr>
                          <w:jc w:val="right"/>
                          <w:rPr>
                            <w:rStyle w:val="Strong"/>
                            <w:bCs/>
                          </w:rPr>
                        </w:pPr>
                        <w:r>
                          <w:rPr>
                            <w:sz w:val="20"/>
                            <w:szCs w:val="20"/>
                          </w:rPr>
                          <w:t>Entities:</w:t>
                        </w:r>
                      </w:p>
                    </w:tc>
                    <w:tc>
                      <w:tcPr>
                        <w:tcW w:w="2283" w:type="pct"/>
                        <w:shd w:val="clear" w:color="auto" w:fill="auto"/>
                        <w:hideMark/>
                      </w:tcPr>
                      <w:p w:rsidR="00C27002" w:rsidRPr="00B77EA3"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Radiation Type:</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Surface to ambient</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Ambient Temperature:</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293.15 Kelvin</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Emissivity:</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0.03</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View Factor:</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0.5</w:t>
                        </w:r>
                      </w:p>
                    </w:tc>
                  </w:tr>
                </w:tbl>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rPr>
                  </w:pPr>
                </w:p>
              </w:tc>
            </w:tr>
            <w:tr w:rsidR="00C27002" w:rsidTr="00C27002">
              <w:trPr>
                <w:cnfStyle w:val="000000100000" w:firstRow="0" w:lastRow="0" w:firstColumn="0" w:lastColumn="0" w:oddVBand="0" w:evenVBand="0" w:oddHBand="1" w:evenHBand="0" w:firstRowFirstColumn="0" w:firstRowLastColumn="0" w:lastRowFirstColumn="0" w:lastRowLastColumn="0"/>
                <w:trHeight w:val="2298"/>
              </w:trPr>
              <w:tc>
                <w:tcPr>
                  <w:cnfStyle w:val="001000000000" w:firstRow="0" w:lastRow="0" w:firstColumn="1" w:lastColumn="0" w:oddVBand="0" w:evenVBand="0" w:oddHBand="0" w:evenHBand="0" w:firstRowFirstColumn="0" w:firstRowLastColumn="0" w:lastRowFirstColumn="0" w:lastRowLastColumn="0"/>
                  <w:tcW w:w="1600" w:type="dxa"/>
                  <w:tcBorders>
                    <w:top w:val="single" w:sz="18" w:space="0" w:color="C0504D" w:themeColor="accent2"/>
                    <w:left w:val="single" w:sz="18" w:space="0" w:color="C0504D" w:themeColor="accent2"/>
                  </w:tcBorders>
                  <w:vAlign w:val="center"/>
                </w:tcPr>
                <w:p w:rsidR="00C27002" w:rsidRPr="00F42DD1" w:rsidRDefault="00C27002" w:rsidP="00C27002">
                  <w:pPr>
                    <w:jc w:val="center"/>
                    <w:rPr>
                      <w:rStyle w:val="Strong"/>
                    </w:rPr>
                  </w:pPr>
                  <w:r>
                    <w:rPr>
                      <w:rStyle w:val="Strong"/>
                    </w:rPr>
                    <w:t>Heat Flux-1</w:t>
                  </w:r>
                </w:p>
              </w:tc>
              <w:tc>
                <w:tcPr>
                  <w:tcW w:w="3129" w:type="dxa"/>
                  <w:tcBorders>
                    <w:top w:val="single" w:sz="18" w:space="0" w:color="C0504D" w:themeColor="accent2"/>
                  </w:tcBorders>
                </w:tcPr>
                <w:p w:rsidR="00C27002" w:rsidRPr="006208CB"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bCs/>
                      <w:noProof/>
                      <w:sz w:val="20"/>
                      <w:szCs w:val="20"/>
                    </w:rPr>
                    <w:drawing>
                      <wp:inline distT="0" distB="0" distL="0" distR="0">
                        <wp:extent cx="1907540" cy="1490980"/>
                        <wp:effectExtent l="19050" t="0" r="0" b="0"/>
                        <wp:docPr id="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07540" cy="1490980"/>
                                </a:xfrm>
                                <a:prstGeom prst="rect">
                                  <a:avLst/>
                                </a:prstGeom>
                              </pic:spPr>
                            </pic:pic>
                          </a:graphicData>
                        </a:graphic>
                      </wp:inline>
                    </w:drawing>
                  </w:r>
                </w:p>
              </w:tc>
              <w:tc>
                <w:tcPr>
                  <w:tcW w:w="5735" w:type="dxa"/>
                  <w:tcBorders>
                    <w:top w:val="single" w:sz="18" w:space="0" w:color="C0504D" w:themeColor="accent2"/>
                    <w:right w:val="single" w:sz="18" w:space="0" w:color="C0504D" w:themeColor="accent2"/>
                  </w:tcBorders>
                </w:tcPr>
                <w:tbl>
                  <w:tblPr>
                    <w:tblStyle w:val="MediumGrid1-Accent6"/>
                    <w:tblW w:w="55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2995"/>
                    <w:gridCol w:w="2517"/>
                  </w:tblGrid>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Pr="00BE6656" w:rsidRDefault="00C27002" w:rsidP="00C27002">
                        <w:pPr>
                          <w:jc w:val="right"/>
                          <w:rPr>
                            <w:rStyle w:val="Strong"/>
                            <w:bCs/>
                          </w:rPr>
                        </w:pPr>
                        <w:r>
                          <w:rPr>
                            <w:sz w:val="20"/>
                            <w:szCs w:val="20"/>
                          </w:rPr>
                          <w:t>Entities:</w:t>
                        </w:r>
                      </w:p>
                    </w:tc>
                    <w:tc>
                      <w:tcPr>
                        <w:tcW w:w="2283" w:type="pct"/>
                        <w:shd w:val="clear" w:color="auto" w:fill="auto"/>
                        <w:hideMark/>
                      </w:tcPr>
                      <w:p w:rsidR="00C27002" w:rsidRPr="00B77EA3"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3 face(s)</w:t>
                        </w:r>
                      </w:p>
                    </w:tc>
                  </w:tr>
                  <w:tr w:rsidR="00C27002" w:rsidTr="00C27002">
                    <w:trPr>
                      <w:trHeight w:val="7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Heat Flux Value:</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1380.3 W/m^2</w:t>
                        </w:r>
                      </w:p>
                    </w:tc>
                  </w:tr>
                </w:tbl>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rPr>
                  </w:pPr>
                </w:p>
              </w:tc>
            </w:tr>
          </w:tbl>
          <w:p w:rsidR="00C27002" w:rsidRDefault="00C27002" w:rsidP="00C27002">
            <w:pPr>
              <w:rPr>
                <w:rStyle w:val="Strong"/>
              </w:rPr>
            </w:pPr>
          </w:p>
        </w:tc>
      </w:tr>
    </w:tbl>
    <w:p w:rsidR="00C27002" w:rsidRDefault="00C27002" w:rsidP="00C27002"/>
    <w:p w:rsidR="00C27002" w:rsidRDefault="00C27002" w:rsidP="00C27002"/>
    <w:tbl>
      <w:tblPr>
        <w:tblStyle w:val="TableGrid"/>
        <w:tblW w:w="0" w:type="auto"/>
        <w:tblLook w:val="04A0" w:firstRow="1" w:lastRow="0" w:firstColumn="1" w:lastColumn="0" w:noHBand="0" w:noVBand="1"/>
      </w:tblPr>
      <w:tblGrid>
        <w:gridCol w:w="9576"/>
      </w:tblGrid>
      <w:tr w:rsidR="00C27002" w:rsidTr="00C27002">
        <w:tc>
          <w:tcPr>
            <w:tcW w:w="9576" w:type="dxa"/>
            <w:tcBorders>
              <w:top w:val="nil"/>
              <w:left w:val="nil"/>
              <w:bottom w:val="nil"/>
              <w:right w:val="nil"/>
            </w:tcBorders>
          </w:tcPr>
          <w:p w:rsidR="00C27002" w:rsidRDefault="00C27002" w:rsidP="00C27002">
            <w:pPr>
              <w:pStyle w:val="Heading3"/>
              <w:outlineLvl w:val="2"/>
            </w:pPr>
            <w:bookmarkStart w:id="66" w:name="_Toc308108776"/>
            <w:bookmarkStart w:id="67" w:name="_Toc308523703"/>
            <w:bookmarkStart w:id="68" w:name="_Toc324774739"/>
            <w:bookmarkStart w:id="69" w:name="_Toc243733152"/>
            <w:bookmarkStart w:id="70" w:name="_Toc245020120"/>
            <w:bookmarkStart w:id="71" w:name="_Toc245020152"/>
            <w:r>
              <w:lastRenderedPageBreak/>
              <w:t>Study Results</w:t>
            </w:r>
            <w:bookmarkEnd w:id="66"/>
            <w:bookmarkEnd w:id="67"/>
            <w:bookmarkEnd w:id="68"/>
          </w:p>
          <w:p w:rsidR="00C27002" w:rsidRDefault="00C27002" w:rsidP="00C27002"/>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71"/>
              <w:gridCol w:w="3032"/>
              <w:gridCol w:w="2047"/>
              <w:gridCol w:w="1964"/>
            </w:tblGrid>
            <w:tr w:rsidR="00C27002" w:rsidTr="00C27002">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Max</w:t>
                  </w:r>
                </w:p>
              </w:tc>
            </w:tr>
            <w:tr w:rsidR="00C27002" w:rsidTr="00C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rPr>
                      <w:rFonts w:asciiTheme="minorHAnsi" w:hAnsiTheme="minorHAnsi"/>
                      <w:b w:val="0"/>
                      <w:sz w:val="20"/>
                      <w:szCs w:val="20"/>
                    </w:rPr>
                  </w:pPr>
                  <w:r>
                    <w:rPr>
                      <w:rFonts w:asciiTheme="minorHAnsi" w:hAnsiTheme="minorHAnsi"/>
                      <w:b w:val="0"/>
                      <w:sz w:val="20"/>
                      <w:szCs w:val="20"/>
                    </w:rPr>
                    <w:t>Thermal1</w:t>
                  </w:r>
                </w:p>
              </w:tc>
              <w:tc>
                <w:tcPr>
                  <w:tcW w:w="3511"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TEMP: Temperature</w:t>
                  </w:r>
                </w:p>
              </w:tc>
              <w:tc>
                <w:tcPr>
                  <w:tcW w:w="2344"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293.147 Kelvin</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7178</w:t>
                  </w:r>
                </w:p>
              </w:tc>
              <w:tc>
                <w:tcPr>
                  <w:tcW w:w="2312"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331.07 Kelvin</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98046</w:t>
                  </w:r>
                </w:p>
              </w:tc>
            </w:tr>
            <w:tr w:rsidR="00C27002" w:rsidTr="00C270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C27002" w:rsidRDefault="00C27002" w:rsidP="00C27002">
                  <w:pPr>
                    <w:jc w:val="center"/>
                    <w:rPr>
                      <w:rStyle w:val="Strong"/>
                      <w:noProof/>
                    </w:rPr>
                  </w:pPr>
                  <w:r>
                    <w:rPr>
                      <w:noProof/>
                    </w:rPr>
                    <w:t xml:space="preserve"> </w:t>
                  </w:r>
                  <w:r>
                    <w:rPr>
                      <w:noProof/>
                    </w:rPr>
                    <w:drawing>
                      <wp:inline distT="0" distB="0" distL="0" distR="0">
                        <wp:extent cx="6858000" cy="4043045"/>
                        <wp:effectExtent l="19050" t="0" r="0" b="0"/>
                        <wp:docPr id="9"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858000" cy="4043045"/>
                                </a:xfrm>
                                <a:prstGeom prst="rect">
                                  <a:avLst/>
                                </a:prstGeom>
                              </pic:spPr>
                            </pic:pic>
                          </a:graphicData>
                        </a:graphic>
                      </wp:inline>
                    </w:drawing>
                  </w:r>
                </w:p>
                <w:p w:rsidR="00C27002" w:rsidRDefault="00C27002" w:rsidP="00C27002">
                  <w:pPr>
                    <w:jc w:val="center"/>
                    <w:rPr>
                      <w:rStyle w:val="Strong"/>
                      <w:noProof/>
                      <w:sz w:val="20"/>
                      <w:szCs w:val="20"/>
                    </w:rPr>
                  </w:pPr>
                  <w:r>
                    <w:rPr>
                      <w:rStyle w:val="Strong"/>
                      <w:noProof/>
                      <w:sz w:val="20"/>
                      <w:szCs w:val="20"/>
                    </w:rPr>
                    <w:t xml:space="preserve">PICAP- outside of the </w:t>
                  </w:r>
                  <w:r w:rsidRPr="001E62EE">
                    <w:rPr>
                      <w:rStyle w:val="Strong"/>
                      <w:noProof/>
                      <w:sz w:val="20"/>
                      <w:szCs w:val="20"/>
                    </w:rPr>
                    <w:t>telescope</w:t>
                  </w:r>
                </w:p>
                <w:p w:rsidR="00C27002" w:rsidRDefault="00C27002" w:rsidP="00C27002">
                  <w:pPr>
                    <w:jc w:val="center"/>
                    <w:rPr>
                      <w:rStyle w:val="Strong"/>
                      <w:noProof/>
                      <w:sz w:val="20"/>
                      <w:szCs w:val="20"/>
                    </w:rPr>
                  </w:pPr>
                  <w:r w:rsidRPr="001E62EE">
                    <w:rPr>
                      <w:rStyle w:val="Strong"/>
                      <w:noProof/>
                      <w:sz w:val="20"/>
                      <w:szCs w:val="20"/>
                    </w:rPr>
                    <w:lastRenderedPageBreak/>
                    <w:drawing>
                      <wp:inline distT="0" distB="0" distL="0" distR="0">
                        <wp:extent cx="5873279" cy="4826442"/>
                        <wp:effectExtent l="19050" t="0" r="0" b="0"/>
                        <wp:docPr id="11"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874913" cy="4827785"/>
                                </a:xfrm>
                                <a:prstGeom prst="rect">
                                  <a:avLst/>
                                </a:prstGeom>
                              </pic:spPr>
                            </pic:pic>
                          </a:graphicData>
                        </a:graphic>
                      </wp:inline>
                    </w:drawing>
                  </w:r>
                </w:p>
                <w:p w:rsidR="00C27002" w:rsidRDefault="00C27002" w:rsidP="00C27002">
                  <w:pPr>
                    <w:jc w:val="center"/>
                  </w:pPr>
                  <w:r>
                    <w:rPr>
                      <w:rStyle w:val="Strong"/>
                      <w:noProof/>
                      <w:sz w:val="20"/>
                      <w:szCs w:val="20"/>
                    </w:rPr>
                    <w:t xml:space="preserve">PICAP - inside of the </w:t>
                  </w:r>
                  <w:r w:rsidRPr="001E62EE">
                    <w:rPr>
                      <w:rStyle w:val="Strong"/>
                      <w:noProof/>
                      <w:sz w:val="20"/>
                      <w:szCs w:val="20"/>
                    </w:rPr>
                    <w:t>telescope</w:t>
                  </w:r>
                </w:p>
                <w:p w:rsidR="00C27002" w:rsidRDefault="00C27002" w:rsidP="00C27002">
                  <w:pPr>
                    <w:jc w:val="center"/>
                    <w:rPr>
                      <w:rStyle w:val="Strong"/>
                      <w:noProof/>
                      <w:sz w:val="20"/>
                      <w:szCs w:val="20"/>
                    </w:rPr>
                  </w:pPr>
                </w:p>
                <w:p w:rsidR="00C27002" w:rsidRPr="004D2956" w:rsidRDefault="00C27002" w:rsidP="00C27002">
                  <w:pPr>
                    <w:jc w:val="center"/>
                    <w:rPr>
                      <w:sz w:val="20"/>
                      <w:szCs w:val="20"/>
                    </w:rPr>
                  </w:pPr>
                </w:p>
              </w:tc>
            </w:tr>
          </w:tbl>
          <w:p w:rsidR="00C27002" w:rsidRDefault="00C27002" w:rsidP="00C27002"/>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50"/>
              <w:gridCol w:w="3042"/>
              <w:gridCol w:w="2034"/>
              <w:gridCol w:w="1988"/>
            </w:tblGrid>
            <w:tr w:rsidR="00C27002" w:rsidTr="00C27002">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Max</w:t>
                  </w:r>
                </w:p>
              </w:tc>
            </w:tr>
            <w:tr w:rsidR="00C27002" w:rsidTr="00C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rPr>
                      <w:rFonts w:asciiTheme="minorHAnsi" w:hAnsiTheme="minorHAnsi"/>
                      <w:b w:val="0"/>
                      <w:sz w:val="20"/>
                      <w:szCs w:val="20"/>
                    </w:rPr>
                  </w:pPr>
                  <w:r>
                    <w:rPr>
                      <w:rFonts w:asciiTheme="minorHAnsi" w:hAnsiTheme="minorHAnsi"/>
                      <w:b w:val="0"/>
                      <w:sz w:val="20"/>
                      <w:szCs w:val="20"/>
                    </w:rPr>
                    <w:t>Thermal2</w:t>
                  </w:r>
                </w:p>
              </w:tc>
              <w:tc>
                <w:tcPr>
                  <w:tcW w:w="3511"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TEMP: Temperature</w:t>
                  </w:r>
                </w:p>
              </w:tc>
              <w:tc>
                <w:tcPr>
                  <w:tcW w:w="2344"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293.147 Kelvin</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7178</w:t>
                  </w:r>
                </w:p>
              </w:tc>
              <w:tc>
                <w:tcPr>
                  <w:tcW w:w="2312"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331.07 Kelvin</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98046</w:t>
                  </w:r>
                </w:p>
              </w:tc>
            </w:tr>
            <w:tr w:rsidR="00C27002" w:rsidTr="00C270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C27002" w:rsidRDefault="00C27002" w:rsidP="00C27002">
                  <w:pPr>
                    <w:jc w:val="center"/>
                    <w:rPr>
                      <w:rStyle w:val="Strong"/>
                      <w:noProof/>
                    </w:rPr>
                  </w:pPr>
                </w:p>
                <w:p w:rsidR="00C27002" w:rsidRPr="004D2956" w:rsidRDefault="00C27002" w:rsidP="00C27002">
                  <w:pPr>
                    <w:jc w:val="center"/>
                    <w:rPr>
                      <w:sz w:val="20"/>
                      <w:szCs w:val="20"/>
                    </w:rPr>
                  </w:pPr>
                </w:p>
              </w:tc>
            </w:tr>
          </w:tbl>
          <w:p w:rsidR="00C27002" w:rsidRPr="000B04D4" w:rsidRDefault="00C27002" w:rsidP="00C27002"/>
          <w:bookmarkEnd w:id="69"/>
          <w:bookmarkEnd w:id="70"/>
          <w:bookmarkEnd w:id="71"/>
          <w:p w:rsidR="00C27002" w:rsidRPr="004A4EC3" w:rsidRDefault="00C27002" w:rsidP="00C27002"/>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7002" w:rsidTr="00C27002">
              <w:trPr>
                <w:trHeight w:val="351"/>
              </w:trPr>
              <w:tc>
                <w:tcPr>
                  <w:tcW w:w="5000" w:type="pct"/>
                </w:tcPr>
                <w:p w:rsidR="00C27002" w:rsidRDefault="00C27002" w:rsidP="00C27002"/>
              </w:tc>
            </w:tr>
            <w:tr w:rsidR="00C27002" w:rsidTr="00C27002">
              <w:tc>
                <w:tcPr>
                  <w:tcW w:w="5000" w:type="pct"/>
                </w:tcPr>
                <w:p w:rsidR="00C27002" w:rsidRDefault="00C27002" w:rsidP="00C27002"/>
              </w:tc>
            </w:tr>
          </w:tbl>
          <w:p w:rsidR="00C27002" w:rsidRDefault="00C27002" w:rsidP="00C27002"/>
          <w:p w:rsidR="00C27002" w:rsidRDefault="00C27002" w:rsidP="00C27002"/>
        </w:tc>
      </w:tr>
      <w:tr w:rsidR="00C27002" w:rsidTr="00C27002">
        <w:tc>
          <w:tcPr>
            <w:tcW w:w="9576" w:type="dxa"/>
            <w:tcBorders>
              <w:top w:val="nil"/>
              <w:left w:val="nil"/>
              <w:bottom w:val="nil"/>
              <w:right w:val="nil"/>
            </w:tcBorders>
          </w:tcPr>
          <w:p w:rsidR="00C27002" w:rsidRDefault="00C27002" w:rsidP="00C27002">
            <w:pPr>
              <w:pStyle w:val="Heading3"/>
              <w:outlineLvl w:val="2"/>
            </w:pPr>
            <w:bookmarkStart w:id="72" w:name="_Toc308108777"/>
            <w:bookmarkStart w:id="73" w:name="_Toc308523704"/>
            <w:bookmarkStart w:id="74" w:name="_Toc324774740"/>
            <w:r>
              <w:lastRenderedPageBreak/>
              <w:t>Conclusion</w:t>
            </w:r>
            <w:bookmarkEnd w:id="72"/>
            <w:bookmarkEnd w:id="73"/>
            <w:bookmarkEnd w:id="74"/>
          </w:p>
          <w:p w:rsidR="00C27002" w:rsidRDefault="00C27002" w:rsidP="00C27002">
            <w:pPr>
              <w:rPr>
                <w:sz w:val="20"/>
                <w:szCs w:val="20"/>
              </w:rPr>
            </w:pPr>
            <w:r>
              <w:rPr>
                <w:rFonts w:eastAsiaTheme="minorEastAsia"/>
                <w:sz w:val="24"/>
                <w:szCs w:val="24"/>
              </w:rPr>
              <w:t xml:space="preserve">Like we would expect, due to its small thickness and high thermal conductivity, there is a peak temperature of roughly 331 Kelvin in the center of the thin gold film window. This temperature is quickly dropped going </w:t>
            </w:r>
            <w:r w:rsidRPr="00C16A7C">
              <w:rPr>
                <w:rFonts w:eastAsiaTheme="minorEastAsia"/>
                <w:sz w:val="24"/>
                <w:szCs w:val="24"/>
              </w:rPr>
              <w:t>radially</w:t>
            </w:r>
            <w:r>
              <w:rPr>
                <w:rFonts w:eastAsiaTheme="minorEastAsia"/>
                <w:sz w:val="24"/>
                <w:szCs w:val="24"/>
              </w:rPr>
              <w:t xml:space="preserve"> outward due to the lower temperature of the surrounding aluminum coated with </w:t>
            </w:r>
            <w:r w:rsidRPr="000811EC">
              <w:rPr>
                <w:rFonts w:eastAsiaTheme="minorEastAsia"/>
                <w:sz w:val="24"/>
                <w:szCs w:val="24"/>
              </w:rPr>
              <w:t>Multi-layer insulation</w:t>
            </w:r>
            <w:r>
              <w:rPr>
                <w:rFonts w:eastAsiaTheme="minorEastAsia"/>
                <w:sz w:val="24"/>
                <w:szCs w:val="24"/>
              </w:rPr>
              <w:t xml:space="preserve">. The temperature also decreases towards the bottom of the telescope </w:t>
            </w:r>
            <w:r w:rsidRPr="001B44B1">
              <w:rPr>
                <w:rFonts w:eastAsiaTheme="minorEastAsia"/>
                <w:sz w:val="24"/>
                <w:szCs w:val="24"/>
              </w:rPr>
              <w:t xml:space="preserve">were the temperature is lowest and assumed to be  </w:t>
            </w:r>
            <w:r w:rsidRPr="001B44B1">
              <w:rPr>
                <w:rFonts w:eastAsiaTheme="minorEastAsia"/>
                <w:bCs/>
                <w:sz w:val="24"/>
                <w:szCs w:val="24"/>
              </w:rPr>
              <w:t>293.15 Kelvin at the bottom plate</w:t>
            </w:r>
            <w:r>
              <w:rPr>
                <w:rFonts w:eastAsiaTheme="minorEastAsia"/>
                <w:bCs/>
                <w:sz w:val="24"/>
                <w:szCs w:val="24"/>
              </w:rPr>
              <w:t>. As for structural purposes, this small temperature difference coupled with the low</w:t>
            </w:r>
            <w:r>
              <w:t xml:space="preserve"> </w:t>
            </w:r>
            <w:r>
              <w:rPr>
                <w:rFonts w:eastAsiaTheme="minorEastAsia"/>
                <w:bCs/>
                <w:sz w:val="24"/>
                <w:szCs w:val="24"/>
              </w:rPr>
              <w:t xml:space="preserve">precision tolerance is not a huge concern for causing any type of increased stress that would alter the structural integrity of the telescope. </w:t>
            </w:r>
          </w:p>
          <w:p w:rsidR="00C27002" w:rsidRPr="000811EC" w:rsidRDefault="00C27002" w:rsidP="00C27002"/>
          <w:p w:rsidR="00C27002" w:rsidRPr="000811EC" w:rsidRDefault="00C27002" w:rsidP="00C27002"/>
        </w:tc>
      </w:tr>
      <w:tr w:rsidR="00C27002" w:rsidTr="00C27002">
        <w:tc>
          <w:tcPr>
            <w:tcW w:w="9576" w:type="dxa"/>
            <w:tcBorders>
              <w:top w:val="nil"/>
              <w:left w:val="nil"/>
              <w:bottom w:val="nil"/>
              <w:right w:val="nil"/>
            </w:tcBorders>
          </w:tcPr>
          <w:p w:rsidR="00C27002" w:rsidRDefault="00C27002" w:rsidP="00C27002">
            <w:pPr>
              <w:pStyle w:val="Heading3"/>
              <w:outlineLvl w:val="2"/>
            </w:pPr>
            <w:bookmarkStart w:id="75" w:name="_Toc308523705"/>
            <w:bookmarkStart w:id="76" w:name="_Toc324774741"/>
            <w:r>
              <w:t>Hand calculations</w:t>
            </w:r>
            <w:bookmarkEnd w:id="75"/>
            <w:bookmarkEnd w:id="76"/>
          </w:p>
          <w:p w:rsidR="00C27002" w:rsidRDefault="00C27002" w:rsidP="00C27002"/>
          <w:p w:rsidR="00C27002" w:rsidRDefault="00C27002" w:rsidP="00C27002">
            <w:pPr>
              <w:rPr>
                <w:rFonts w:eastAsiaTheme="minorEastAsia"/>
                <w:sz w:val="24"/>
                <w:szCs w:val="24"/>
              </w:rPr>
            </w:pPr>
            <w:r>
              <w:rPr>
                <w:rFonts w:eastAsiaTheme="minorEastAsia"/>
                <w:sz w:val="24"/>
                <w:szCs w:val="24"/>
              </w:rPr>
              <w:t xml:space="preserve">Surface temperature at the front of the telescope can be estimated by assuming that the telescope is a blackbody with the equation. </w:t>
            </w:r>
          </w:p>
          <w:p w:rsidR="00C27002" w:rsidRDefault="00C27002" w:rsidP="00C27002">
            <w:pPr>
              <w:rPr>
                <w:rFonts w:eastAsiaTheme="minorEastAsia"/>
                <w:sz w:val="24"/>
                <w:szCs w:val="24"/>
              </w:rPr>
            </w:pPr>
            <m:oMathPara>
              <m:oMath>
                <m:r>
                  <w:rPr>
                    <w:rFonts w:ascii="Cambria Math" w:eastAsiaTheme="minorEastAsia" w:hAnsi="Cambria Math"/>
                    <w:sz w:val="24"/>
                    <w:szCs w:val="24"/>
                  </w:rPr>
                  <m:t>q=</m:t>
                </m:r>
                <m:r>
                  <m:rPr>
                    <m:sty m:val="b"/>
                  </m:rPr>
                  <w:rPr>
                    <w:rStyle w:val="Emphasis"/>
                    <w:rFonts w:ascii="Cambria Math" w:hAnsi="Cambria Math" w:cs="Arial"/>
                  </w:rPr>
                  <m:t xml:space="preserve">σ </m:t>
                </m:r>
                <m:sSup>
                  <m:sSupPr>
                    <m:ctrlPr>
                      <w:rPr>
                        <w:rStyle w:val="Emphasis"/>
                        <w:rFonts w:ascii="Cambria Math" w:hAnsi="Cambria Math" w:cs="Arial"/>
                        <w:b w:val="0"/>
                        <w:bCs w:val="0"/>
                      </w:rPr>
                    </m:ctrlPr>
                  </m:sSupPr>
                  <m:e>
                    <m:r>
                      <m:rPr>
                        <m:sty m:val="b"/>
                      </m:rPr>
                      <w:rPr>
                        <w:rStyle w:val="Emphasis"/>
                        <w:rFonts w:ascii="Cambria Math" w:hAnsi="Cambria Math" w:cs="Arial"/>
                      </w:rPr>
                      <m:t>T</m:t>
                    </m:r>
                  </m:e>
                  <m:sup>
                    <m:r>
                      <m:rPr>
                        <m:sty m:val="b"/>
                      </m:rPr>
                      <w:rPr>
                        <w:rStyle w:val="Emphasis"/>
                        <w:rFonts w:ascii="Cambria Math" w:hAnsi="Cambria Math" w:cs="Arial"/>
                      </w:rPr>
                      <m:t>4</m:t>
                    </m:r>
                  </m:sup>
                </m:sSup>
                <m:r>
                  <m:rPr>
                    <m:sty m:val="b"/>
                  </m:rPr>
                  <w:rPr>
                    <w:rStyle w:val="Emphasis"/>
                    <w:rFonts w:ascii="Cambria Math" w:hAnsi="Cambria Math" w:cs="Arial"/>
                  </w:rPr>
                  <m:t xml:space="preserve"> A</m:t>
                </m:r>
                <m:r>
                  <m:rPr>
                    <m:sty m:val="p"/>
                  </m:rPr>
                  <w:rPr>
                    <w:rFonts w:ascii="Cambria Math" w:hAnsi="Cambria Math" w:cs="Arial"/>
                  </w:rPr>
                  <m:t xml:space="preserve"> </m:t>
                </m:r>
              </m:oMath>
            </m:oMathPara>
          </w:p>
          <w:p w:rsidR="00C27002" w:rsidRPr="00493E61" w:rsidRDefault="00C27002" w:rsidP="00C27002">
            <w:pPr>
              <w:pStyle w:val="NormalWeb"/>
              <w:rPr>
                <w:rFonts w:asciiTheme="minorHAnsi" w:eastAsiaTheme="minorEastAsia" w:hAnsiTheme="minorHAnsi" w:cstheme="minorBidi"/>
              </w:rPr>
            </w:pPr>
            <w:r w:rsidRPr="00493E61">
              <w:rPr>
                <w:rFonts w:asciiTheme="minorHAnsi" w:eastAsiaTheme="minorEastAsia" w:hAnsiTheme="minorHAnsi" w:cstheme="minorBidi"/>
                <w:i/>
                <w:iCs/>
              </w:rPr>
              <w:t>where</w:t>
            </w:r>
          </w:p>
          <w:p w:rsidR="00C27002" w:rsidRPr="00493E61" w:rsidRDefault="00C27002" w:rsidP="00C27002">
            <w:pPr>
              <w:pStyle w:val="NormalWeb"/>
              <w:rPr>
                <w:rFonts w:asciiTheme="minorHAnsi" w:eastAsiaTheme="minorEastAsia" w:hAnsiTheme="minorHAnsi" w:cstheme="minorBidi"/>
              </w:rPr>
            </w:pPr>
            <w:r w:rsidRPr="00493E61">
              <w:rPr>
                <w:rFonts w:asciiTheme="minorHAnsi" w:eastAsiaTheme="minorEastAsia" w:hAnsiTheme="minorHAnsi" w:cstheme="minorBidi"/>
                <w:i/>
                <w:iCs/>
              </w:rPr>
              <w:t>q</w:t>
            </w:r>
            <w:r w:rsidRPr="00493E61">
              <w:rPr>
                <w:rFonts w:asciiTheme="minorHAnsi" w:eastAsiaTheme="minorEastAsia" w:hAnsiTheme="minorHAnsi" w:cstheme="minorBidi"/>
              </w:rPr>
              <w:t xml:space="preserve"> </w:t>
            </w:r>
            <w:r w:rsidRPr="00493E61">
              <w:rPr>
                <w:rFonts w:asciiTheme="minorHAnsi" w:eastAsiaTheme="minorEastAsia" w:hAnsiTheme="minorHAnsi" w:cstheme="minorBidi"/>
                <w:i/>
                <w:iCs/>
              </w:rPr>
              <w:t>= heat transfer per unit time (W)</w:t>
            </w:r>
          </w:p>
          <w:p w:rsidR="00C27002" w:rsidRPr="00493E61" w:rsidRDefault="00C27002" w:rsidP="00C27002">
            <w:pPr>
              <w:pStyle w:val="NormalWeb"/>
              <w:rPr>
                <w:rFonts w:asciiTheme="minorHAnsi" w:eastAsiaTheme="minorEastAsia" w:hAnsiTheme="minorHAnsi" w:cstheme="minorBidi"/>
              </w:rPr>
            </w:pPr>
            <w:r w:rsidRPr="00493E61">
              <w:rPr>
                <w:rFonts w:asciiTheme="minorHAnsi" w:eastAsiaTheme="minorEastAsia" w:hAnsiTheme="minorHAnsi" w:cstheme="minorBidi"/>
                <w:i/>
                <w:iCs/>
              </w:rPr>
              <w:t>σ</w:t>
            </w:r>
            <w:r w:rsidRPr="00493E61">
              <w:rPr>
                <w:rFonts w:asciiTheme="minorHAnsi" w:eastAsiaTheme="minorEastAsia" w:hAnsiTheme="minorHAnsi" w:cstheme="minorBidi"/>
              </w:rPr>
              <w:t xml:space="preserve"> </w:t>
            </w:r>
            <w:r w:rsidRPr="00493E61">
              <w:rPr>
                <w:rFonts w:asciiTheme="minorHAnsi" w:eastAsiaTheme="minorEastAsia" w:hAnsiTheme="minorHAnsi" w:cstheme="minorBidi"/>
                <w:i/>
                <w:iCs/>
              </w:rPr>
              <w:t>= 5.6703</w:t>
            </w:r>
            <w:r>
              <w:rPr>
                <w:rFonts w:asciiTheme="minorHAnsi" w:eastAsiaTheme="minorEastAsia" w:hAnsiTheme="minorHAnsi" w:cstheme="minorBidi"/>
                <w:i/>
                <w:iCs/>
              </w:rPr>
              <w:t xml:space="preserve"> *</w:t>
            </w:r>
            <w:r w:rsidRPr="00493E61">
              <w:rPr>
                <w:rFonts w:asciiTheme="minorHAnsi" w:eastAsiaTheme="minorEastAsia" w:hAnsiTheme="minorHAnsi" w:cstheme="minorBidi"/>
                <w:i/>
                <w:iCs/>
              </w:rPr>
              <w:t xml:space="preserve"> 10-8 (W/m</w:t>
            </w:r>
            <w:r>
              <w:rPr>
                <w:rFonts w:asciiTheme="minorHAnsi" w:eastAsiaTheme="minorEastAsia" w:hAnsiTheme="minorHAnsi" w:cstheme="minorBidi"/>
                <w:i/>
                <w:iCs/>
              </w:rPr>
              <w:t>^</w:t>
            </w:r>
            <w:r w:rsidRPr="00493E61">
              <w:rPr>
                <w:rFonts w:asciiTheme="minorHAnsi" w:eastAsiaTheme="minorEastAsia" w:hAnsiTheme="minorHAnsi" w:cstheme="minorBidi"/>
                <w:i/>
                <w:iCs/>
              </w:rPr>
              <w:t>2K</w:t>
            </w:r>
            <w:r>
              <w:rPr>
                <w:rFonts w:asciiTheme="minorHAnsi" w:eastAsiaTheme="minorEastAsia" w:hAnsiTheme="minorHAnsi" w:cstheme="minorBidi"/>
                <w:i/>
                <w:iCs/>
              </w:rPr>
              <w:t>^</w:t>
            </w:r>
            <w:r w:rsidRPr="00493E61">
              <w:rPr>
                <w:rFonts w:asciiTheme="minorHAnsi" w:eastAsiaTheme="minorEastAsia" w:hAnsiTheme="minorHAnsi" w:cstheme="minorBidi"/>
                <w:i/>
                <w:iCs/>
              </w:rPr>
              <w:t xml:space="preserve">4) - </w:t>
            </w:r>
            <w:r w:rsidRPr="00C20D96">
              <w:rPr>
                <w:rFonts w:asciiTheme="minorHAnsi" w:eastAsiaTheme="minorEastAsia" w:hAnsiTheme="minorHAnsi" w:cstheme="minorBidi"/>
                <w:i/>
                <w:iCs/>
              </w:rPr>
              <w:t>The</w:t>
            </w:r>
            <w:r w:rsidRPr="00493E61">
              <w:rPr>
                <w:rFonts w:asciiTheme="minorHAnsi" w:eastAsiaTheme="minorEastAsia" w:hAnsiTheme="minorHAnsi" w:cstheme="minorBidi"/>
                <w:i/>
                <w:iCs/>
              </w:rPr>
              <w:t xml:space="preserve"> </w:t>
            </w:r>
            <w:r w:rsidRPr="00C20D96">
              <w:rPr>
                <w:rFonts w:asciiTheme="minorHAnsi" w:eastAsiaTheme="minorEastAsia" w:hAnsiTheme="minorHAnsi" w:cstheme="minorBidi"/>
                <w:i/>
                <w:iCs/>
              </w:rPr>
              <w:t>Stefan-Boltzmann Constant</w:t>
            </w:r>
          </w:p>
          <w:p w:rsidR="00C27002" w:rsidRPr="00493E61" w:rsidRDefault="00C27002" w:rsidP="00C27002">
            <w:pPr>
              <w:pStyle w:val="NormalWeb"/>
              <w:rPr>
                <w:rFonts w:asciiTheme="minorHAnsi" w:eastAsiaTheme="minorEastAsia" w:hAnsiTheme="minorHAnsi" w:cstheme="minorBidi"/>
              </w:rPr>
            </w:pPr>
            <w:r w:rsidRPr="00493E61">
              <w:rPr>
                <w:rFonts w:asciiTheme="minorHAnsi" w:eastAsiaTheme="minorEastAsia" w:hAnsiTheme="minorHAnsi" w:cstheme="minorBidi"/>
                <w:i/>
                <w:iCs/>
              </w:rPr>
              <w:t>T</w:t>
            </w:r>
            <w:r w:rsidRPr="00493E61">
              <w:rPr>
                <w:rFonts w:asciiTheme="minorHAnsi" w:eastAsiaTheme="minorEastAsia" w:hAnsiTheme="minorHAnsi" w:cstheme="minorBidi"/>
              </w:rPr>
              <w:t xml:space="preserve"> </w:t>
            </w:r>
            <w:r w:rsidRPr="00493E61">
              <w:rPr>
                <w:rFonts w:asciiTheme="minorHAnsi" w:eastAsiaTheme="minorEastAsia" w:hAnsiTheme="minorHAnsi" w:cstheme="minorBidi"/>
                <w:i/>
                <w:iCs/>
              </w:rPr>
              <w:t>= absolute temperature Kelvin (K)</w:t>
            </w:r>
          </w:p>
          <w:p w:rsidR="00C27002" w:rsidRPr="00493E61" w:rsidRDefault="00C27002" w:rsidP="00C27002">
            <w:pPr>
              <w:pStyle w:val="NormalWeb"/>
              <w:rPr>
                <w:rFonts w:asciiTheme="minorHAnsi" w:eastAsiaTheme="minorEastAsia" w:hAnsiTheme="minorHAnsi" w:cstheme="minorBidi"/>
              </w:rPr>
            </w:pPr>
            <w:r w:rsidRPr="00493E61">
              <w:rPr>
                <w:rFonts w:asciiTheme="minorHAnsi" w:eastAsiaTheme="minorEastAsia" w:hAnsiTheme="minorHAnsi" w:cstheme="minorBidi"/>
                <w:i/>
                <w:iCs/>
              </w:rPr>
              <w:t>A</w:t>
            </w:r>
            <w:r w:rsidRPr="00493E61">
              <w:rPr>
                <w:rFonts w:asciiTheme="minorHAnsi" w:eastAsiaTheme="minorEastAsia" w:hAnsiTheme="minorHAnsi" w:cstheme="minorBidi"/>
              </w:rPr>
              <w:t xml:space="preserve"> </w:t>
            </w:r>
            <w:r w:rsidRPr="00493E61">
              <w:rPr>
                <w:rFonts w:asciiTheme="minorHAnsi" w:eastAsiaTheme="minorEastAsia" w:hAnsiTheme="minorHAnsi" w:cstheme="minorBidi"/>
                <w:i/>
                <w:iCs/>
              </w:rPr>
              <w:t>= area of the emitting body (m</w:t>
            </w:r>
            <w:r>
              <w:rPr>
                <w:rFonts w:asciiTheme="minorHAnsi" w:eastAsiaTheme="minorEastAsia" w:hAnsiTheme="minorHAnsi" w:cstheme="minorBidi"/>
                <w:i/>
                <w:iCs/>
              </w:rPr>
              <w:t>^</w:t>
            </w:r>
            <w:r w:rsidRPr="00493E61">
              <w:rPr>
                <w:rFonts w:asciiTheme="minorHAnsi" w:eastAsiaTheme="minorEastAsia" w:hAnsiTheme="minorHAnsi" w:cstheme="minorBidi"/>
                <w:i/>
                <w:iCs/>
              </w:rPr>
              <w:t>2)</w:t>
            </w:r>
          </w:p>
          <w:p w:rsidR="00C27002" w:rsidRPr="00493E61" w:rsidRDefault="00C27002" w:rsidP="00C27002">
            <w:pPr>
              <w:pStyle w:val="NormalWeb"/>
              <w:rPr>
                <w:rFonts w:asciiTheme="minorHAnsi" w:eastAsiaTheme="minorEastAsia" w:hAnsiTheme="minorHAnsi" w:cstheme="minorBidi"/>
              </w:rPr>
            </w:pPr>
            <w:r>
              <w:t>q/A= 1353</w:t>
            </w:r>
            <w:r w:rsidRPr="00493E61">
              <w:rPr>
                <w:rFonts w:asciiTheme="minorHAnsi" w:eastAsiaTheme="minorEastAsia" w:hAnsiTheme="minorHAnsi" w:cstheme="minorBidi"/>
                <w:i/>
                <w:iCs/>
              </w:rPr>
              <w:t>(W</w:t>
            </w:r>
            <w:r>
              <w:rPr>
                <w:rFonts w:asciiTheme="minorHAnsi" w:eastAsiaTheme="minorEastAsia" w:hAnsiTheme="minorHAnsi" w:cstheme="minorBidi"/>
                <w:i/>
                <w:iCs/>
              </w:rPr>
              <w:t>/m^2</w:t>
            </w:r>
            <w:r w:rsidRPr="00493E61">
              <w:rPr>
                <w:rFonts w:asciiTheme="minorHAnsi" w:eastAsiaTheme="minorEastAsia" w:hAnsiTheme="minorHAnsi" w:cstheme="minorBidi"/>
                <w:i/>
                <w:iCs/>
              </w:rPr>
              <w:t>)</w:t>
            </w:r>
            <w:r>
              <w:rPr>
                <w:rFonts w:asciiTheme="minorHAnsi" w:eastAsiaTheme="minorEastAsia" w:hAnsiTheme="minorHAnsi" w:cstheme="minorBidi"/>
                <w:i/>
                <w:iCs/>
              </w:rPr>
              <w:t xml:space="preserve">- </w:t>
            </w:r>
            <w:r>
              <w:t>heat flux from the sun</w:t>
            </w:r>
          </w:p>
          <w:p w:rsidR="00C27002" w:rsidRDefault="00C27002" w:rsidP="00C27002"/>
          <w:p w:rsidR="00C27002" w:rsidRPr="008D7B2D" w:rsidRDefault="00C246B5" w:rsidP="00C27002">
            <w:pPr>
              <w:rPr>
                <w:rFonts w:eastAsiaTheme="minorEastAsia"/>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q</m:t>
                    </m:r>
                  </m:num>
                  <m:den>
                    <m:r>
                      <w:rPr>
                        <w:rFonts w:ascii="Cambria Math" w:eastAsiaTheme="minorEastAsia" w:hAnsi="Cambria Math"/>
                        <w:sz w:val="24"/>
                        <w:szCs w:val="24"/>
                      </w:rPr>
                      <m:t>A</m:t>
                    </m:r>
                  </m:den>
                </m:f>
                <m:r>
                  <w:rPr>
                    <w:rFonts w:ascii="Cambria Math" w:eastAsiaTheme="minorEastAsia" w:hAnsi="Cambria Math"/>
                    <w:sz w:val="24"/>
                    <w:szCs w:val="24"/>
                  </w:rPr>
                  <m:t>=</m:t>
                </m:r>
                <m:r>
                  <m:rPr>
                    <m:sty m:val="p"/>
                  </m:rPr>
                  <w:rPr>
                    <w:rFonts w:ascii="Cambria Math" w:hAnsi="Cambria Math"/>
                  </w:rPr>
                  <m:t xml:space="preserve">1353 </m:t>
                </m:r>
                <m:d>
                  <m:dPr>
                    <m:ctrlPr>
                      <w:rPr>
                        <w:rFonts w:ascii="Cambria Math" w:eastAsiaTheme="minorEastAsia" w:hAnsi="Cambria Math"/>
                        <w:i/>
                        <w:iCs/>
                        <w:sz w:val="24"/>
                        <w:szCs w:val="24"/>
                      </w:rPr>
                    </m:ctrlPr>
                  </m:dPr>
                  <m:e>
                    <m:r>
                      <w:rPr>
                        <w:rFonts w:ascii="Cambria Math" w:eastAsiaTheme="minorEastAsia" w:hAnsi="Cambria Math"/>
                      </w:rPr>
                      <m:t>w/</m:t>
                    </m:r>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2</m:t>
                        </m:r>
                      </m:sup>
                    </m:sSup>
                  </m:e>
                </m:d>
                <m:r>
                  <w:rPr>
                    <w:rFonts w:ascii="Cambria Math" w:eastAsiaTheme="minorEastAsia"/>
                    <w:sz w:val="24"/>
                    <w:szCs w:val="24"/>
                  </w:rPr>
                  <m:t>=</m:t>
                </m:r>
                <m:r>
                  <m:rPr>
                    <m:sty m:val="b"/>
                  </m:rPr>
                  <w:rPr>
                    <w:rStyle w:val="Emphasis"/>
                    <w:rFonts w:ascii="Cambria Math" w:hAnsi="Cambria Math" w:cs="Arial"/>
                  </w:rPr>
                  <m:t xml:space="preserve">σ </m:t>
                </m:r>
                <m:sSup>
                  <m:sSupPr>
                    <m:ctrlPr>
                      <w:rPr>
                        <w:rStyle w:val="Emphasis"/>
                        <w:rFonts w:ascii="Cambria Math" w:hAnsi="Cambria Math" w:cs="Arial"/>
                        <w:b w:val="0"/>
                        <w:bCs w:val="0"/>
                      </w:rPr>
                    </m:ctrlPr>
                  </m:sSupPr>
                  <m:e>
                    <m:r>
                      <m:rPr>
                        <m:sty m:val="b"/>
                      </m:rPr>
                      <w:rPr>
                        <w:rStyle w:val="Emphasis"/>
                        <w:rFonts w:ascii="Cambria Math" w:hAnsi="Cambria Math" w:cs="Arial"/>
                      </w:rPr>
                      <m:t>T</m:t>
                    </m:r>
                  </m:e>
                  <m:sup>
                    <m:r>
                      <m:rPr>
                        <m:sty m:val="b"/>
                      </m:rPr>
                      <w:rPr>
                        <w:rStyle w:val="Emphasis"/>
                        <w:rFonts w:ascii="Cambria Math" w:hAnsi="Cambria Math" w:cs="Arial"/>
                      </w:rPr>
                      <m:t>4</m:t>
                    </m:r>
                  </m:sup>
                </m:sSup>
                <m:r>
                  <m:rPr>
                    <m:sty m:val="b"/>
                  </m:rPr>
                  <w:rPr>
                    <w:rStyle w:val="Emphasis"/>
                    <w:rFonts w:ascii="Cambria Math" w:hAnsi="Cambria Math" w:cs="Arial"/>
                  </w:rPr>
                  <m:t xml:space="preserve"> </m:t>
                </m:r>
                <m:r>
                  <m:rPr>
                    <m:sty m:val="p"/>
                  </m:rPr>
                  <w:rPr>
                    <w:rFonts w:ascii="Cambria Math" w:hAnsi="Cambria Math" w:cs="Arial"/>
                  </w:rPr>
                  <m:t xml:space="preserve"> </m:t>
                </m:r>
              </m:oMath>
            </m:oMathPara>
          </w:p>
          <w:p w:rsidR="00C27002" w:rsidRPr="008D7B2D" w:rsidRDefault="00C27002" w:rsidP="00C27002">
            <w:pPr>
              <w:rPr>
                <w:rFonts w:eastAsiaTheme="minorEastAsia"/>
                <w:sz w:val="24"/>
                <w:szCs w:val="24"/>
              </w:rPr>
            </w:pPr>
          </w:p>
          <w:p w:rsidR="00C27002" w:rsidRPr="008D7B2D" w:rsidRDefault="00C27002" w:rsidP="00C27002">
            <w:pPr>
              <w:rPr>
                <w:rFonts w:eastAsiaTheme="minorEastAsia"/>
              </w:rPr>
            </w:pPr>
            <m:oMathPara>
              <m:oMath>
                <m:r>
                  <m:rPr>
                    <m:sty m:val="b"/>
                  </m:rPr>
                  <w:rPr>
                    <w:rStyle w:val="Emphasis"/>
                    <w:rFonts w:ascii="Cambria Math" w:hAnsi="Cambria Math" w:cs="Arial"/>
                  </w:rPr>
                  <m:t>T=</m:t>
                </m:r>
                <m:rad>
                  <m:radPr>
                    <m:ctrlPr>
                      <w:rPr>
                        <w:rFonts w:ascii="Cambria Math" w:eastAsiaTheme="minorEastAsia" w:hAnsi="Cambria Math"/>
                        <w:i/>
                        <w:sz w:val="24"/>
                        <w:szCs w:val="24"/>
                      </w:rPr>
                    </m:ctrlPr>
                  </m:radPr>
                  <m:deg>
                    <m:r>
                      <w:rPr>
                        <w:rFonts w:ascii="Cambria Math" w:eastAsiaTheme="minorEastAsia" w:hAnsi="Cambria Math"/>
                        <w:sz w:val="24"/>
                        <w:szCs w:val="24"/>
                      </w:rPr>
                      <m:t>4</m:t>
                    </m:r>
                  </m:deg>
                  <m:e>
                    <m:f>
                      <m:fPr>
                        <m:ctrlPr>
                          <w:rPr>
                            <w:rFonts w:ascii="Cambria Math" w:eastAsiaTheme="minorEastAsia" w:hAnsi="Cambria Math"/>
                            <w:i/>
                            <w:sz w:val="24"/>
                            <w:szCs w:val="24"/>
                          </w:rPr>
                        </m:ctrlPr>
                      </m:fPr>
                      <m:num>
                        <m:r>
                          <w:rPr>
                            <w:rFonts w:ascii="Cambria Math" w:eastAsiaTheme="minorEastAsia" w:hAnsi="Cambria Math"/>
                            <w:sz w:val="24"/>
                            <w:szCs w:val="24"/>
                          </w:rPr>
                          <m:t>q</m:t>
                        </m:r>
                      </m:num>
                      <m:den>
                        <m:r>
                          <w:rPr>
                            <w:rFonts w:ascii="Cambria Math" w:eastAsiaTheme="minorEastAsia" w:hAnsi="Cambria Math"/>
                            <w:sz w:val="24"/>
                            <w:szCs w:val="24"/>
                          </w:rPr>
                          <m:t xml:space="preserve">A </m:t>
                        </m:r>
                        <m:r>
                          <m:rPr>
                            <m:sty m:val="b"/>
                          </m:rPr>
                          <w:rPr>
                            <w:rStyle w:val="Emphasis"/>
                            <w:rFonts w:ascii="Cambria Math" w:hAnsi="Cambria Math" w:cs="Arial"/>
                          </w:rPr>
                          <m:t>σ</m:t>
                        </m:r>
                      </m:den>
                    </m:f>
                  </m:e>
                </m:rad>
                <m:r>
                  <w:rPr>
                    <w:rFonts w:ascii="Cambria Math" w:eastAsiaTheme="minorEastAsia" w:hAnsi="Cambria Math"/>
                    <w:sz w:val="24"/>
                    <w:szCs w:val="24"/>
                  </w:rPr>
                  <m:t>=</m:t>
                </m:r>
                <m:rad>
                  <m:radPr>
                    <m:ctrlPr>
                      <w:rPr>
                        <w:rFonts w:ascii="Cambria Math" w:eastAsiaTheme="minorEastAsia" w:hAnsi="Cambria Math"/>
                        <w:i/>
                        <w:sz w:val="24"/>
                        <w:szCs w:val="24"/>
                      </w:rPr>
                    </m:ctrlPr>
                  </m:radPr>
                  <m:deg>
                    <m:r>
                      <w:rPr>
                        <w:rFonts w:ascii="Cambria Math" w:eastAsiaTheme="minorEastAsia" w:hAnsi="Cambria Math"/>
                        <w:sz w:val="24"/>
                        <w:szCs w:val="24"/>
                      </w:rPr>
                      <m:t>4</m:t>
                    </m:r>
                  </m:deg>
                  <m:e>
                    <m:r>
                      <m:rPr>
                        <m:sty m:val="p"/>
                      </m:rPr>
                      <w:rPr>
                        <w:rFonts w:ascii="Cambria Math" w:hAnsi="Cambria Math"/>
                      </w:rPr>
                      <m:t>1353*5.67*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e>
                </m:rad>
                <m:r>
                  <w:rPr>
                    <w:rFonts w:ascii="Cambria Math" w:hAnsi="Cambria Math"/>
                  </w:rPr>
                  <m:t>=389 K</m:t>
                </m:r>
              </m:oMath>
            </m:oMathPara>
          </w:p>
          <w:p w:rsidR="00C27002" w:rsidRDefault="00C27002" w:rsidP="00C27002">
            <w:pPr>
              <w:rPr>
                <w:rFonts w:eastAsiaTheme="minorEastAsia"/>
              </w:rPr>
            </w:pPr>
          </w:p>
          <w:p w:rsidR="00C27002" w:rsidRDefault="00C27002" w:rsidP="00C27002">
            <w:pPr>
              <w:rPr>
                <w:rFonts w:eastAsiaTheme="minorEastAsia"/>
              </w:rPr>
            </w:pPr>
          </w:p>
          <w:p w:rsidR="00C27002" w:rsidRPr="00AF0A70" w:rsidRDefault="00C27002" w:rsidP="00C27002">
            <w:r>
              <w:rPr>
                <w:rFonts w:eastAsiaTheme="minorEastAsia"/>
              </w:rPr>
              <w:t xml:space="preserve"> This number is fairly higher then </w:t>
            </w:r>
            <w:proofErr w:type="spellStart"/>
            <w:r>
              <w:rPr>
                <w:rFonts w:eastAsiaTheme="minorEastAsia"/>
              </w:rPr>
              <w:t>soildworks</w:t>
            </w:r>
            <w:proofErr w:type="spellEnd"/>
            <w:r>
              <w:rPr>
                <w:rFonts w:eastAsiaTheme="minorEastAsia"/>
              </w:rPr>
              <w:t xml:space="preserve"> had predicted  at the highest temperature on the gold window,  but this discrepancy can be accounted for due to the fact that this calculation assumes that the telescope is a black body and also doesn't consider the convection or radiation heat transfer being applied from the bottom and sides of the telescope both at 293.15 K. </w:t>
            </w:r>
          </w:p>
          <w:p w:rsidR="00C27002" w:rsidRDefault="00C27002" w:rsidP="00C27002">
            <w:pPr>
              <w:pStyle w:val="Heading1"/>
              <w:outlineLvl w:val="0"/>
            </w:pPr>
          </w:p>
        </w:tc>
      </w:tr>
    </w:tbl>
    <w:p w:rsidR="00C27002" w:rsidRPr="008B15C5" w:rsidRDefault="00C27002" w:rsidP="00C27002">
      <w:pPr>
        <w:ind w:left="720" w:hanging="720"/>
        <w:jc w:val="center"/>
        <w:rPr>
          <w:rFonts w:eastAsiaTheme="minorEastAsia"/>
          <w:sz w:val="24"/>
          <w:szCs w:val="24"/>
        </w:rPr>
      </w:pPr>
    </w:p>
    <w:p w:rsidR="00C27002" w:rsidRDefault="00C27002" w:rsidP="00C27002">
      <w:pPr>
        <w:rPr>
          <w:rFonts w:eastAsiaTheme="minorEastAsia"/>
          <w:sz w:val="24"/>
          <w:szCs w:val="24"/>
        </w:rPr>
      </w:pPr>
    </w:p>
    <w:p w:rsidR="00C27002" w:rsidRDefault="00C27002" w:rsidP="00C27002">
      <w:pPr>
        <w:rPr>
          <w:rFonts w:eastAsiaTheme="minorEastAsia"/>
          <w:sz w:val="24"/>
          <w:szCs w:val="24"/>
        </w:rPr>
      </w:pPr>
    </w:p>
    <w:p w:rsidR="00C27002" w:rsidRDefault="00C27002" w:rsidP="00C27002">
      <w:pPr>
        <w:pStyle w:val="Heading2"/>
      </w:pPr>
      <w:bookmarkStart w:id="77" w:name="_Toc308523706"/>
      <w:bookmarkStart w:id="78" w:name="_Toc324774742"/>
      <w:r>
        <w:lastRenderedPageBreak/>
        <w:t>Frequency analysis of  PICAP</w:t>
      </w:r>
      <w:bookmarkEnd w:id="77"/>
      <w:bookmarkEnd w:id="78"/>
    </w:p>
    <w:p w:rsidR="00C27002" w:rsidRDefault="00C27002" w:rsidP="00C27002">
      <w:pPr>
        <w:rPr>
          <w:rFonts w:eastAsiaTheme="minorEastAsia"/>
          <w:sz w:val="24"/>
          <w:szCs w:val="24"/>
        </w:rPr>
      </w:pPr>
      <w:r>
        <w:rPr>
          <w:rFonts w:eastAsiaTheme="minorEastAsia"/>
          <w:sz w:val="24"/>
          <w:szCs w:val="24"/>
        </w:rPr>
        <w:t xml:space="preserve">Frequency  analysis was preformed to find the natural frequency of the telescope and verify this frequency will not be reached. The study was done using </w:t>
      </w:r>
      <w:proofErr w:type="spellStart"/>
      <w:r>
        <w:rPr>
          <w:rFonts w:eastAsiaTheme="minorEastAsia"/>
          <w:sz w:val="24"/>
          <w:szCs w:val="24"/>
        </w:rPr>
        <w:t>soildworks</w:t>
      </w:r>
      <w:proofErr w:type="spellEnd"/>
      <w:r>
        <w:rPr>
          <w:rFonts w:eastAsiaTheme="minorEastAsia"/>
          <w:sz w:val="24"/>
          <w:szCs w:val="24"/>
        </w:rPr>
        <w:t xml:space="preserve"> vibration analysis to find the first 5 natural frequencies.</w:t>
      </w:r>
    </w:p>
    <w:p w:rsidR="00C27002" w:rsidRDefault="00C27002" w:rsidP="00C27002">
      <w:pPr>
        <w:rPr>
          <w:rFonts w:eastAsiaTheme="minorEastAsia"/>
          <w:sz w:val="24"/>
          <w:szCs w:val="24"/>
        </w:rPr>
      </w:pPr>
      <w:r>
        <w:rPr>
          <w:rFonts w:eastAsiaTheme="minorEastAsia"/>
          <w:sz w:val="24"/>
          <w:szCs w:val="24"/>
        </w:rPr>
        <w:t xml:space="preserve">Since this is a prototype and not the final space telescope design, the concern of vibration was that of a drive across the country rather than a shuttle launch. This means the telescopes natural frequency must be above the driving frequency produced by a car in motion. The frequency produced by a car is assumed to be 1-1.5 Hz. </w:t>
      </w:r>
    </w:p>
    <w:p w:rsidR="00C27002" w:rsidRDefault="00C27002" w:rsidP="00C27002">
      <w:pPr>
        <w:rPr>
          <w:rFonts w:eastAsiaTheme="minorEastAsia"/>
          <w:sz w:val="24"/>
          <w:szCs w:val="24"/>
        </w:rPr>
      </w:pPr>
      <w:r>
        <w:rPr>
          <w:rFonts w:eastAsiaTheme="minorEastAsia"/>
          <w:sz w:val="24"/>
          <w:szCs w:val="24"/>
        </w:rPr>
        <w:t xml:space="preserve"> To find what the natural frequency of the telescope would be in this situation, a fixture was set on the side of the telescope to simulate a strap holding the telescope in place while driving. With </w:t>
      </w:r>
      <w:proofErr w:type="spellStart"/>
      <w:r>
        <w:rPr>
          <w:rFonts w:eastAsiaTheme="minorEastAsia"/>
          <w:sz w:val="24"/>
          <w:szCs w:val="24"/>
        </w:rPr>
        <w:t>soildworks</w:t>
      </w:r>
      <w:proofErr w:type="spellEnd"/>
      <w:r>
        <w:rPr>
          <w:rFonts w:eastAsiaTheme="minorEastAsia"/>
          <w:sz w:val="24"/>
          <w:szCs w:val="24"/>
        </w:rPr>
        <w:t xml:space="preserve"> simulation finite element analysis was done to find the first five natural frequencies.</w:t>
      </w:r>
    </w:p>
    <w:p w:rsidR="00C27002" w:rsidRDefault="00C27002" w:rsidP="00C27002"/>
    <w:tbl>
      <w:tblPr>
        <w:tblStyle w:val="TableGrid"/>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gridCol w:w="1476"/>
      </w:tblGrid>
      <w:tr w:rsidR="00C27002" w:rsidTr="00C27002">
        <w:trPr>
          <w:gridAfter w:val="1"/>
          <w:wAfter w:w="1476" w:type="dxa"/>
        </w:trPr>
        <w:tc>
          <w:tcPr>
            <w:tcW w:w="9576" w:type="dxa"/>
          </w:tcPr>
          <w:p w:rsidR="00C27002" w:rsidRPr="008D7B2D" w:rsidRDefault="00C27002" w:rsidP="00C27002">
            <w:pPr>
              <w:pStyle w:val="Heading3"/>
              <w:outlineLvl w:val="2"/>
              <w:rPr>
                <w:rStyle w:val="Strong"/>
              </w:rPr>
            </w:pPr>
            <w:bookmarkStart w:id="79" w:name="_Toc308110450"/>
            <w:bookmarkStart w:id="80" w:name="_Toc308523707"/>
            <w:bookmarkStart w:id="81" w:name="_Toc324774743"/>
            <w:r>
              <w:t>Study Properties</w:t>
            </w:r>
            <w:bookmarkEnd w:id="79"/>
            <w:bookmarkEnd w:id="80"/>
            <w:bookmarkEnd w:id="81"/>
            <w:r>
              <w:t xml:space="preserve"> </w:t>
            </w:r>
          </w:p>
          <w:tbl>
            <w:tblPr>
              <w:tblStyle w:val="MediumList1-Accent11"/>
              <w:tblW w:w="0" w:type="auto"/>
              <w:tblLook w:val="0480" w:firstRow="0" w:lastRow="0" w:firstColumn="1" w:lastColumn="0" w:noHBand="0" w:noVBand="1"/>
            </w:tblPr>
            <w:tblGrid>
              <w:gridCol w:w="3651"/>
              <w:gridCol w:w="5663"/>
            </w:tblGrid>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Study name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Frequency</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Analysis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Frequency</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Solid Mesh</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Number of frequencies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5</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Solver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Automatic</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 xml:space="preserve">Soft Spring: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Off</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Incompatible bonding options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Automatic</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Thermal option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Include temperature loads</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Zero strain temperature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298 Kelvin</w:t>
                  </w:r>
                </w:p>
              </w:tc>
            </w:tr>
            <w:tr w:rsidR="00C27002" w:rsidTr="00C27002">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Include fluid pressure effects from SolidWorks Flow Simulation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000000" w:firstRow="0" w:lastRow="0" w:firstColumn="0" w:lastColumn="0" w:oddVBand="0" w:evenVBand="0" w:oddHBand="0" w:evenHBand="0" w:firstRowFirstColumn="0" w:firstRowLastColumn="0" w:lastRowFirstColumn="0" w:lastRowLastColumn="0"/>
                  </w:pPr>
                  <w:r>
                    <w:t>Off</w:t>
                  </w:r>
                </w:p>
              </w:tc>
            </w:tr>
            <w:tr w:rsidR="00C27002" w:rsidTr="00C2700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r>
                    <w:t>Result folder</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rsidR="00C27002" w:rsidRDefault="00C27002" w:rsidP="00C27002">
                  <w:pPr>
                    <w:cnfStyle w:val="000000100000" w:firstRow="0" w:lastRow="0" w:firstColumn="0" w:lastColumn="0" w:oddVBand="0" w:evenVBand="0" w:oddHBand="1" w:evenHBand="0" w:firstRowFirstColumn="0" w:firstRowLastColumn="0" w:lastRowFirstColumn="0" w:lastRowLastColumn="0"/>
                  </w:pPr>
                  <w:r>
                    <w:t>SolidWorks document (C:\Users\PICAP\Desktop\PICAP\</w:t>
                  </w:r>
                  <w:proofErr w:type="spellStart"/>
                  <w:r>
                    <w:t>solidworks</w:t>
                  </w:r>
                  <w:proofErr w:type="spellEnd"/>
                  <w:r>
                    <w:t>\</w:t>
                  </w:r>
                  <w:proofErr w:type="spellStart"/>
                  <w:r>
                    <w:t>anaylsis</w:t>
                  </w:r>
                  <w:proofErr w:type="spellEnd"/>
                  <w:r>
                    <w:t>\results)</w:t>
                  </w:r>
                </w:p>
              </w:tc>
            </w:tr>
          </w:tbl>
          <w:p w:rsidR="00C27002" w:rsidRDefault="00C27002" w:rsidP="00C27002"/>
        </w:tc>
      </w:tr>
      <w:tr w:rsidR="00C27002" w:rsidTr="00C27002">
        <w:tc>
          <w:tcPr>
            <w:tcW w:w="11052" w:type="dxa"/>
            <w:gridSpan w:val="2"/>
          </w:tcPr>
          <w:p w:rsidR="00C27002" w:rsidRPr="008D7B2D" w:rsidRDefault="00C27002" w:rsidP="00C27002">
            <w:pPr>
              <w:pStyle w:val="Subtitle"/>
            </w:pPr>
            <w:bookmarkStart w:id="82" w:name="_Toc308110453"/>
            <w:bookmarkStart w:id="83" w:name="_Toc308523708"/>
            <w:r w:rsidRPr="008D7B2D">
              <w:rPr>
                <w:rStyle w:val="Strong"/>
              </w:rPr>
              <w:t>Loads and Fixtures</w:t>
            </w:r>
            <w:bookmarkEnd w:id="82"/>
            <w:bookmarkEnd w:id="83"/>
          </w:p>
          <w:tbl>
            <w:tblPr>
              <w:tblStyle w:val="LightList-Accent3"/>
              <w:tblW w:w="9093"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963"/>
              <w:gridCol w:w="3051"/>
              <w:gridCol w:w="5079"/>
            </w:tblGrid>
            <w:tr w:rsidR="00C27002" w:rsidTr="00C27002">
              <w:trPr>
                <w:cnfStyle w:val="100000000000" w:firstRow="1" w:lastRow="0" w:firstColumn="0" w:lastColumn="0" w:oddVBand="0" w:evenVBand="0" w:oddHBand="0" w:evenHBand="0" w:firstRowFirstColumn="0" w:firstRowLastColumn="0" w:lastRowFirstColumn="0" w:lastRowLastColumn="0"/>
                <w:trHeight w:val="17"/>
                <w:tblHeader/>
              </w:trPr>
              <w:tc>
                <w:tcPr>
                  <w:cnfStyle w:val="001000000000" w:firstRow="0" w:lastRow="0" w:firstColumn="1" w:lastColumn="0" w:oddVBand="0" w:evenVBand="0" w:oddHBand="0" w:evenHBand="0" w:firstRowFirstColumn="0" w:firstRowLastColumn="0" w:lastRowFirstColumn="0" w:lastRowLastColumn="0"/>
                  <w:tcW w:w="1289"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rPr>
                      <w:rStyle w:val="Strong"/>
                      <w:b/>
                      <w:color w:val="auto"/>
                    </w:rPr>
                  </w:pPr>
                  <w:r>
                    <w:rPr>
                      <w:rStyle w:val="Strong"/>
                      <w:color w:val="auto"/>
                    </w:rPr>
                    <w:t>Fixture name</w:t>
                  </w:r>
                </w:p>
              </w:tc>
              <w:tc>
                <w:tcPr>
                  <w:tcW w:w="2748"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Image</w:t>
                  </w:r>
                </w:p>
              </w:tc>
              <w:tc>
                <w:tcPr>
                  <w:tcW w:w="5056"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Details</w:t>
                  </w:r>
                </w:p>
              </w:tc>
            </w:tr>
            <w:tr w:rsidR="00C27002" w:rsidTr="00C27002">
              <w:trPr>
                <w:cnfStyle w:val="000000100000" w:firstRow="0" w:lastRow="0" w:firstColumn="0" w:lastColumn="0" w:oddVBand="0" w:evenVBand="0" w:oddHBand="1" w:evenHBand="0" w:firstRowFirstColumn="0" w:firstRowLastColumn="0" w:lastRowFirstColumn="0" w:lastRowLastColumn="0"/>
                <w:trHeight w:val="1843"/>
              </w:trPr>
              <w:tc>
                <w:tcPr>
                  <w:cnfStyle w:val="001000000000" w:firstRow="0" w:lastRow="0" w:firstColumn="1" w:lastColumn="0" w:oddVBand="0" w:evenVBand="0" w:oddHBand="0" w:evenHBand="0" w:firstRowFirstColumn="0" w:firstRowLastColumn="0" w:lastRowFirstColumn="0" w:lastRowLastColumn="0"/>
                  <w:tcW w:w="1289" w:type="dxa"/>
                  <w:tcBorders>
                    <w:top w:val="single" w:sz="18" w:space="0" w:color="76923C" w:themeColor="accent3" w:themeShade="BF"/>
                    <w:left w:val="single" w:sz="18" w:space="0" w:color="76923C" w:themeColor="accent3" w:themeShade="BF"/>
                  </w:tcBorders>
                  <w:vAlign w:val="center"/>
                </w:tcPr>
                <w:p w:rsidR="00C27002" w:rsidRPr="00AD5FBA" w:rsidRDefault="00C27002" w:rsidP="00C27002">
                  <w:pPr>
                    <w:jc w:val="center"/>
                    <w:rPr>
                      <w:rStyle w:val="Strong"/>
                    </w:rPr>
                  </w:pPr>
                  <w:r>
                    <w:rPr>
                      <w:rStyle w:val="Strong"/>
                    </w:rPr>
                    <w:lastRenderedPageBreak/>
                    <w:t>Fixed-1</w:t>
                  </w:r>
                </w:p>
              </w:tc>
              <w:tc>
                <w:tcPr>
                  <w:tcW w:w="2748" w:type="dxa"/>
                  <w:tcBorders>
                    <w:top w:val="single" w:sz="18" w:space="0" w:color="76923C" w:themeColor="accent3" w:themeShade="BF"/>
                  </w:tcBorders>
                </w:tcPr>
                <w:p w:rsidR="00C27002" w:rsidRPr="006208CB" w:rsidRDefault="00C27002" w:rsidP="00C27002">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extent cx="1772285" cy="1390015"/>
                        <wp:effectExtent l="19050" t="0" r="0" b="0"/>
                        <wp:docPr id="1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772285" cy="1390015"/>
                                </a:xfrm>
                                <a:prstGeom prst="rect">
                                  <a:avLst/>
                                </a:prstGeom>
                              </pic:spPr>
                            </pic:pic>
                          </a:graphicData>
                        </a:graphic>
                      </wp:inline>
                    </w:drawing>
                  </w:r>
                </w:p>
              </w:tc>
              <w:tc>
                <w:tcPr>
                  <w:tcW w:w="5056" w:type="dxa"/>
                  <w:tcBorders>
                    <w:top w:val="single" w:sz="18" w:space="0" w:color="76923C" w:themeColor="accent3" w:themeShade="BF"/>
                    <w:right w:val="single" w:sz="18" w:space="0" w:color="76923C" w:themeColor="accent3" w:themeShade="BF"/>
                  </w:tcBorders>
                </w:tcPr>
                <w:tbl>
                  <w:tblPr>
                    <w:tblStyle w:val="MediumGrid1-Accent6"/>
                    <w:tblW w:w="4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80" w:firstRow="0" w:lastRow="0" w:firstColumn="1" w:lastColumn="0" w:noHBand="1" w:noVBand="1"/>
                  </w:tblPr>
                  <w:tblGrid>
                    <w:gridCol w:w="2635"/>
                    <w:gridCol w:w="2214"/>
                  </w:tblGrid>
                  <w:tr w:rsidR="00C27002" w:rsidTr="00C27002">
                    <w:trPr>
                      <w:trHeight w:val="6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Pr="00BE6656" w:rsidRDefault="00C27002" w:rsidP="00C27002">
                        <w:pPr>
                          <w:jc w:val="right"/>
                          <w:rPr>
                            <w:rStyle w:val="Strong"/>
                            <w:bCs/>
                            <w:sz w:val="20"/>
                            <w:szCs w:val="20"/>
                          </w:rPr>
                        </w:pPr>
                        <w:r>
                          <w:rPr>
                            <w:sz w:val="20"/>
                            <w:szCs w:val="20"/>
                          </w:rPr>
                          <w:t>Entities:</w:t>
                        </w:r>
                      </w:p>
                    </w:tc>
                    <w:tc>
                      <w:tcPr>
                        <w:tcW w:w="2283" w:type="pct"/>
                        <w:shd w:val="clear" w:color="auto" w:fill="auto"/>
                        <w:hideMark/>
                      </w:tcPr>
                      <w:p w:rsidR="00C27002" w:rsidRPr="00154A1A"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C27002" w:rsidTr="00C27002">
                    <w:trPr>
                      <w:trHeight w:val="61"/>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rsidR="00C27002" w:rsidRDefault="00C27002" w:rsidP="00C27002">
                        <w:pPr>
                          <w:jc w:val="right"/>
                          <w:rPr>
                            <w:sz w:val="20"/>
                            <w:szCs w:val="20"/>
                          </w:rPr>
                        </w:pPr>
                        <w:r>
                          <w:rPr>
                            <w:sz w:val="20"/>
                            <w:szCs w:val="20"/>
                          </w:rPr>
                          <w:t>Type:</w:t>
                        </w:r>
                      </w:p>
                    </w:tc>
                    <w:tc>
                      <w:tcPr>
                        <w:tcW w:w="2283" w:type="pct"/>
                        <w:shd w:val="clear" w:color="auto" w:fill="auto"/>
                        <w:hideMark/>
                      </w:tcPr>
                      <w:p w:rsidR="00C27002" w:rsidRDefault="00C27002" w:rsidP="00C27002">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Fixed Geometry</w:t>
                        </w:r>
                      </w:p>
                    </w:tc>
                  </w:tr>
                </w:tbl>
                <w:p w:rsidR="00C27002" w:rsidRPr="004C6DEB" w:rsidRDefault="00C27002" w:rsidP="00C27002">
                  <w:pPr>
                    <w:pStyle w:val="TOC3"/>
                    <w:cnfStyle w:val="000000100000" w:firstRow="0" w:lastRow="0" w:firstColumn="0" w:lastColumn="0" w:oddVBand="0" w:evenVBand="0" w:oddHBand="1" w:evenHBand="0" w:firstRowFirstColumn="0" w:firstRowLastColumn="0" w:lastRowFirstColumn="0" w:lastRowLastColumn="0"/>
                  </w:pPr>
                </w:p>
              </w:tc>
            </w:tr>
          </w:tbl>
          <w:p w:rsidR="00C27002" w:rsidRDefault="00C27002" w:rsidP="00C27002">
            <w:pPr>
              <w:pStyle w:val="TOC3"/>
            </w:pPr>
          </w:p>
          <w:p w:rsidR="00C27002" w:rsidRDefault="00C27002" w:rsidP="00C27002">
            <w:pPr>
              <w:rPr>
                <w:rStyle w:val="Strong"/>
              </w:rPr>
            </w:pPr>
          </w:p>
        </w:tc>
      </w:tr>
    </w:tbl>
    <w:p w:rsidR="00C27002" w:rsidRDefault="00C27002" w:rsidP="00C270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C27002" w:rsidTr="00C27002">
        <w:tc>
          <w:tcPr>
            <w:tcW w:w="11016" w:type="dxa"/>
          </w:tcPr>
          <w:p w:rsidR="00C27002" w:rsidRDefault="00C27002" w:rsidP="00C27002"/>
        </w:tc>
      </w:tr>
    </w:tbl>
    <w:p w:rsidR="00C27002" w:rsidRDefault="00C27002" w:rsidP="00C27002"/>
    <w:tbl>
      <w:tblPr>
        <w:tblStyle w:val="TableGrid"/>
        <w:tblW w:w="0" w:type="auto"/>
        <w:tblLayout w:type="fixed"/>
        <w:tblLook w:val="04A0" w:firstRow="1" w:lastRow="0" w:firstColumn="1" w:lastColumn="0" w:noHBand="0" w:noVBand="1"/>
      </w:tblPr>
      <w:tblGrid>
        <w:gridCol w:w="11016"/>
      </w:tblGrid>
      <w:tr w:rsidR="00C27002" w:rsidTr="00C27002">
        <w:tc>
          <w:tcPr>
            <w:tcW w:w="11016" w:type="dxa"/>
            <w:tcBorders>
              <w:top w:val="nil"/>
              <w:left w:val="nil"/>
              <w:bottom w:val="nil"/>
              <w:right w:val="nil"/>
            </w:tcBorders>
          </w:tcPr>
          <w:p w:rsidR="00C27002" w:rsidRDefault="00C27002" w:rsidP="00C27002"/>
        </w:tc>
      </w:tr>
    </w:tbl>
    <w:p w:rsidR="00C27002" w:rsidRDefault="00C27002" w:rsidP="00C27002"/>
    <w:p w:rsidR="00C27002" w:rsidRDefault="00C27002" w:rsidP="00C27002"/>
    <w:tbl>
      <w:tblPr>
        <w:tblStyle w:val="TableGrid"/>
        <w:tblW w:w="0" w:type="auto"/>
        <w:tblLook w:val="04A0" w:firstRow="1" w:lastRow="0" w:firstColumn="1" w:lastColumn="0" w:noHBand="0" w:noVBand="1"/>
      </w:tblPr>
      <w:tblGrid>
        <w:gridCol w:w="9576"/>
      </w:tblGrid>
      <w:tr w:rsidR="00C27002" w:rsidTr="00C27002">
        <w:tc>
          <w:tcPr>
            <w:tcW w:w="11016" w:type="dxa"/>
            <w:tcBorders>
              <w:top w:val="nil"/>
              <w:left w:val="nil"/>
              <w:bottom w:val="nil"/>
              <w:right w:val="nil"/>
            </w:tcBorders>
          </w:tcPr>
          <w:p w:rsidR="00C27002" w:rsidRDefault="00C27002" w:rsidP="00C27002">
            <w:pPr>
              <w:pStyle w:val="Heading3"/>
              <w:outlineLvl w:val="2"/>
            </w:pPr>
            <w:bookmarkStart w:id="84" w:name="_Toc308110458"/>
            <w:bookmarkStart w:id="85" w:name="_Toc308523709"/>
            <w:bookmarkStart w:id="86" w:name="_Toc324774744"/>
            <w:r>
              <w:lastRenderedPageBreak/>
              <w:t>Study Results</w:t>
            </w:r>
            <w:bookmarkEnd w:id="84"/>
            <w:bookmarkEnd w:id="85"/>
            <w:bookmarkEnd w:id="86"/>
          </w:p>
          <w:p w:rsidR="00C27002" w:rsidRDefault="00C27002" w:rsidP="00C27002"/>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40"/>
              <w:gridCol w:w="3168"/>
              <w:gridCol w:w="1950"/>
              <w:gridCol w:w="1856"/>
            </w:tblGrid>
            <w:tr w:rsidR="00C27002" w:rsidTr="00C27002">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rsidR="00C27002" w:rsidRDefault="00C27002" w:rsidP="00C27002">
                  <w:pPr>
                    <w:cnfStyle w:val="100000000000" w:firstRow="1" w:lastRow="0" w:firstColumn="0" w:lastColumn="0" w:oddVBand="0" w:evenVBand="0" w:oddHBand="0" w:evenHBand="0" w:firstRowFirstColumn="0" w:firstRowLastColumn="0" w:lastRowFirstColumn="0" w:lastRowLastColumn="0"/>
                  </w:pPr>
                  <w:r>
                    <w:t>Max</w:t>
                  </w:r>
                </w:p>
              </w:tc>
            </w:tr>
            <w:tr w:rsidR="00C27002" w:rsidTr="00C270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rPr>
                      <w:rFonts w:asciiTheme="minorHAnsi" w:hAnsiTheme="minorHAnsi"/>
                      <w:b w:val="0"/>
                      <w:sz w:val="20"/>
                      <w:szCs w:val="20"/>
                    </w:rPr>
                  </w:pPr>
                  <w:r>
                    <w:rPr>
                      <w:rFonts w:asciiTheme="minorHAnsi" w:hAnsiTheme="minorHAnsi"/>
                      <w:b w:val="0"/>
                      <w:sz w:val="20"/>
                      <w:szCs w:val="20"/>
                    </w:rPr>
                    <w:t>Displacement1</w:t>
                  </w:r>
                </w:p>
              </w:tc>
              <w:tc>
                <w:tcPr>
                  <w:tcW w:w="3511" w:type="dxa"/>
                  <w:tcBorders>
                    <w:left w:val="single" w:sz="18" w:space="0" w:color="548DD4" w:themeColor="text2" w:themeTint="99"/>
                    <w:right w:val="single" w:sz="18" w:space="0" w:color="548DD4" w:themeColor="text2" w:themeTint="99"/>
                  </w:tcBorders>
                  <w:shd w:val="clear" w:color="auto" w:fill="auto"/>
                </w:tcPr>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URES: Resultant Displacement Plot for Mode Shape: 1(Value = 1277.66 Hz)</w:t>
                  </w:r>
                </w:p>
              </w:tc>
              <w:tc>
                <w:tcPr>
                  <w:tcW w:w="2344"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 mm</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205506</w:t>
                  </w:r>
                </w:p>
              </w:tc>
              <w:tc>
                <w:tcPr>
                  <w:tcW w:w="2312" w:type="dxa"/>
                  <w:tcBorders>
                    <w:left w:val="single" w:sz="18" w:space="0" w:color="548DD4" w:themeColor="text2" w:themeTint="99"/>
                    <w:right w:val="single" w:sz="18" w:space="0" w:color="548DD4" w:themeColor="text2" w:themeTint="99"/>
                  </w:tcBorders>
                  <w:shd w:val="clear" w:color="auto" w:fill="auto"/>
                </w:tcPr>
                <w:p w:rsidR="00C27002"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1686.74 mm</w:t>
                  </w:r>
                </w:p>
                <w:p w:rsidR="00C27002" w:rsidRPr="004D2956" w:rsidRDefault="00C27002" w:rsidP="00C27002">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42893</w:t>
                  </w:r>
                </w:p>
              </w:tc>
            </w:tr>
            <w:tr w:rsidR="00C27002" w:rsidTr="00C2700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rsidR="00C27002" w:rsidRDefault="00C27002" w:rsidP="00C27002">
                  <w:pPr>
                    <w:jc w:val="center"/>
                    <w:rPr>
                      <w:noProof/>
                    </w:rPr>
                  </w:pPr>
                </w:p>
                <w:p w:rsidR="00C27002" w:rsidRDefault="00C27002" w:rsidP="00C27002">
                  <w:pPr>
                    <w:jc w:val="center"/>
                    <w:rPr>
                      <w:rStyle w:val="Strong"/>
                      <w:noProof/>
                    </w:rPr>
                  </w:pPr>
                  <w:r>
                    <w:rPr>
                      <w:noProof/>
                    </w:rPr>
                    <w:drawing>
                      <wp:inline distT="0" distB="0" distL="0" distR="0">
                        <wp:extent cx="6376946" cy="3148716"/>
                        <wp:effectExtent l="19050" t="0" r="4804" b="0"/>
                        <wp:docPr id="1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6376176" cy="3148336"/>
                                </a:xfrm>
                                <a:prstGeom prst="rect">
                                  <a:avLst/>
                                </a:prstGeom>
                              </pic:spPr>
                            </pic:pic>
                          </a:graphicData>
                        </a:graphic>
                      </wp:inline>
                    </w:drawing>
                  </w:r>
                </w:p>
                <w:p w:rsidR="00C27002" w:rsidRDefault="00C27002" w:rsidP="00C27002">
                  <w:pPr>
                    <w:jc w:val="center"/>
                    <w:rPr>
                      <w:rStyle w:val="Strong"/>
                      <w:noProof/>
                      <w:sz w:val="20"/>
                      <w:szCs w:val="20"/>
                    </w:rPr>
                  </w:pPr>
                  <w:r w:rsidRPr="00417638">
                    <w:rPr>
                      <w:rStyle w:val="Strong"/>
                      <w:noProof/>
                      <w:sz w:val="20"/>
                      <w:szCs w:val="20"/>
                    </w:rPr>
                    <w:drawing>
                      <wp:inline distT="0" distB="0" distL="0" distR="0">
                        <wp:extent cx="5080883" cy="3355451"/>
                        <wp:effectExtent l="19050" t="0" r="5467" b="0"/>
                        <wp:docPr id="15"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082642" cy="3356613"/>
                                </a:xfrm>
                                <a:prstGeom prst="rect">
                                  <a:avLst/>
                                </a:prstGeom>
                              </pic:spPr>
                            </pic:pic>
                          </a:graphicData>
                        </a:graphic>
                      </wp:inline>
                    </w:drawing>
                  </w:r>
                </w:p>
                <w:p w:rsidR="00C27002" w:rsidRPr="004D2956" w:rsidRDefault="00C27002" w:rsidP="00C27002">
                  <w:pPr>
                    <w:jc w:val="center"/>
                    <w:rPr>
                      <w:sz w:val="20"/>
                      <w:szCs w:val="20"/>
                    </w:rPr>
                  </w:pPr>
                  <w:r>
                    <w:rPr>
                      <w:rStyle w:val="Strong"/>
                      <w:noProof/>
                      <w:sz w:val="20"/>
                      <w:szCs w:val="20"/>
                    </w:rPr>
                    <w:t>PICAP.-Frequency-Displacement-Displacement1</w:t>
                  </w:r>
                </w:p>
              </w:tc>
            </w:tr>
          </w:tbl>
          <w:p w:rsidR="00C27002" w:rsidRDefault="00C27002" w:rsidP="00C27002"/>
          <w:p w:rsidR="00C27002" w:rsidRPr="000B04D4" w:rsidRDefault="00C27002" w:rsidP="00C27002"/>
          <w:p w:rsidR="00C27002" w:rsidRDefault="00C27002" w:rsidP="00C27002">
            <w:pPr>
              <w:rPr>
                <w:rStyle w:val="Strong"/>
              </w:rPr>
            </w:pPr>
            <w:r>
              <w:rPr>
                <w:rStyle w:val="Strong"/>
              </w:rPr>
              <w:t>Mode List</w:t>
            </w:r>
          </w:p>
          <w:tbl>
            <w:tblPr>
              <w:tblStyle w:val="LightList-Accent3"/>
              <w:tblW w:w="0" w:type="auto"/>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2352"/>
              <w:gridCol w:w="2319"/>
              <w:gridCol w:w="2271"/>
              <w:gridCol w:w="2372"/>
            </w:tblGrid>
            <w:tr w:rsidR="00C27002" w:rsidTr="00C27002">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678"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rPr>
                      <w:rStyle w:val="Strong"/>
                      <w:b/>
                      <w:color w:val="auto"/>
                    </w:rPr>
                  </w:pPr>
                  <w:r>
                    <w:rPr>
                      <w:rStyle w:val="Strong"/>
                      <w:color w:val="auto"/>
                    </w:rPr>
                    <w:t>Frequency Number</w:t>
                  </w:r>
                </w:p>
              </w:tc>
              <w:tc>
                <w:tcPr>
                  <w:tcW w:w="2699"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Rad/sec</w:t>
                  </w:r>
                </w:p>
              </w:tc>
              <w:tc>
                <w:tcPr>
                  <w:tcW w:w="2680"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Hertz</w:t>
                  </w:r>
                </w:p>
              </w:tc>
              <w:tc>
                <w:tcPr>
                  <w:tcW w:w="2697"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Seconds</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C27002" w:rsidRPr="00AD5FBA" w:rsidRDefault="00C27002" w:rsidP="00C27002">
                  <w:pPr>
                    <w:jc w:val="center"/>
                    <w:rPr>
                      <w:rStyle w:val="Strong"/>
                    </w:rPr>
                  </w:pPr>
                  <w:r>
                    <w:rPr>
                      <w:rStyle w:val="Strong"/>
                    </w:rPr>
                    <w:t>1</w:t>
                  </w:r>
                </w:p>
              </w:tc>
              <w:tc>
                <w:tcPr>
                  <w:tcW w:w="2699"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8027.8</w:t>
                  </w:r>
                </w:p>
              </w:tc>
              <w:tc>
                <w:tcPr>
                  <w:tcW w:w="2680" w:type="dxa"/>
                  <w:tcBorders>
                    <w:top w:val="single" w:sz="18" w:space="0" w:color="76923C" w:themeColor="accent3" w:themeShade="BF"/>
                    <w:bottom w:val="single" w:sz="18" w:space="0" w:color="76923C" w:themeColor="accent3" w:themeShade="BF"/>
                  </w:tcBorders>
                  <w:vAlign w:val="center"/>
                </w:tcPr>
                <w:p w:rsidR="00C27002" w:rsidRPr="006208CB" w:rsidRDefault="00C27002" w:rsidP="00C27002">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sz w:val="20"/>
                      <w:szCs w:val="20"/>
                    </w:rPr>
                    <w:t>1277.7</w:t>
                  </w:r>
                </w:p>
              </w:tc>
              <w:tc>
                <w:tcPr>
                  <w:tcW w:w="2697" w:type="dxa"/>
                  <w:tcBorders>
                    <w:top w:val="single" w:sz="18" w:space="0" w:color="76923C" w:themeColor="accent3" w:themeShade="BF"/>
                    <w:bottom w:val="single" w:sz="18" w:space="0" w:color="76923C" w:themeColor="accent3" w:themeShade="BF"/>
                  </w:tcBorders>
                  <w:vAlign w:val="center"/>
                </w:tcPr>
                <w:p w:rsidR="00C27002" w:rsidRPr="002B70DE"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sz w:val="20"/>
                      <w:szCs w:val="20"/>
                    </w:rPr>
                    <w:t>0.00078268</w:t>
                  </w:r>
                </w:p>
              </w:tc>
            </w:tr>
            <w:tr w:rsidR="00C27002" w:rsidTr="00C27002">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2</w:t>
                  </w:r>
                </w:p>
              </w:tc>
              <w:tc>
                <w:tcPr>
                  <w:tcW w:w="2699"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8082.7</w:t>
                  </w:r>
                </w:p>
              </w:tc>
              <w:tc>
                <w:tcPr>
                  <w:tcW w:w="2680"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1286.4</w:t>
                  </w:r>
                </w:p>
              </w:tc>
              <w:tc>
                <w:tcPr>
                  <w:tcW w:w="2697"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0.00077737</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3</w:t>
                  </w:r>
                </w:p>
              </w:tc>
              <w:tc>
                <w:tcPr>
                  <w:tcW w:w="2699"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13010</w:t>
                  </w:r>
                </w:p>
              </w:tc>
              <w:tc>
                <w:tcPr>
                  <w:tcW w:w="2680"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2070.6</w:t>
                  </w:r>
                </w:p>
              </w:tc>
              <w:tc>
                <w:tcPr>
                  <w:tcW w:w="2697"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0.00048296</w:t>
                  </w:r>
                </w:p>
              </w:tc>
            </w:tr>
            <w:tr w:rsidR="00C27002" w:rsidTr="00C27002">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4</w:t>
                  </w:r>
                </w:p>
              </w:tc>
              <w:tc>
                <w:tcPr>
                  <w:tcW w:w="2699"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15610</w:t>
                  </w:r>
                </w:p>
              </w:tc>
              <w:tc>
                <w:tcPr>
                  <w:tcW w:w="2680"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2484.5</w:t>
                  </w:r>
                </w:p>
              </w:tc>
              <w:tc>
                <w:tcPr>
                  <w:tcW w:w="2697" w:type="dxa"/>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0.0004025</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tcBorders>
                    <w:top w:val="single" w:sz="18" w:space="0" w:color="76923C" w:themeColor="accent3" w:themeShade="BF"/>
                  </w:tcBorders>
                  <w:vAlign w:val="center"/>
                </w:tcPr>
                <w:p w:rsidR="00C27002" w:rsidRDefault="00C27002" w:rsidP="00C27002">
                  <w:pPr>
                    <w:jc w:val="center"/>
                    <w:rPr>
                      <w:rStyle w:val="Strong"/>
                    </w:rPr>
                  </w:pPr>
                  <w:r>
                    <w:rPr>
                      <w:rStyle w:val="Strong"/>
                    </w:rPr>
                    <w:t>5</w:t>
                  </w:r>
                </w:p>
              </w:tc>
              <w:tc>
                <w:tcPr>
                  <w:tcW w:w="2699" w:type="dxa"/>
                  <w:tcBorders>
                    <w:top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25478</w:t>
                  </w:r>
                </w:p>
              </w:tc>
              <w:tc>
                <w:tcPr>
                  <w:tcW w:w="2680" w:type="dxa"/>
                  <w:tcBorders>
                    <w:top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4055</w:t>
                  </w:r>
                </w:p>
              </w:tc>
              <w:tc>
                <w:tcPr>
                  <w:tcW w:w="2697" w:type="dxa"/>
                  <w:tcBorders>
                    <w:top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0.00024661</w:t>
                  </w:r>
                </w:p>
              </w:tc>
            </w:tr>
          </w:tbl>
          <w:p w:rsidR="00C27002" w:rsidRDefault="00C27002" w:rsidP="00C27002">
            <w:pPr>
              <w:rPr>
                <w:b/>
                <w:bCs/>
              </w:rPr>
            </w:pPr>
          </w:p>
          <w:p w:rsidR="00C27002" w:rsidRDefault="00C27002" w:rsidP="00C27002">
            <w:pPr>
              <w:rPr>
                <w:rStyle w:val="Strong"/>
              </w:rPr>
            </w:pPr>
            <w:r>
              <w:rPr>
                <w:rStyle w:val="Strong"/>
              </w:rPr>
              <w:t>Mass Participation (Normalized)</w:t>
            </w:r>
          </w:p>
          <w:tbl>
            <w:tblPr>
              <w:tblStyle w:val="LightList-Accent3"/>
              <w:tblW w:w="5000" w:type="pct"/>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CellMar>
                <w:top w:w="58" w:type="dxa"/>
                <w:left w:w="115" w:type="dxa"/>
                <w:bottom w:w="58" w:type="dxa"/>
                <w:right w:w="115" w:type="dxa"/>
              </w:tblCellMar>
              <w:tblLook w:val="04A0" w:firstRow="1" w:lastRow="0" w:firstColumn="1" w:lastColumn="0" w:noHBand="0" w:noVBand="1"/>
            </w:tblPr>
            <w:tblGrid>
              <w:gridCol w:w="1858"/>
              <w:gridCol w:w="1872"/>
              <w:gridCol w:w="1857"/>
              <w:gridCol w:w="1857"/>
              <w:gridCol w:w="1870"/>
            </w:tblGrid>
            <w:tr w:rsidR="00C27002" w:rsidTr="00C27002">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97"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C27002" w:rsidRPr="004E282D" w:rsidRDefault="00C27002" w:rsidP="00C27002">
                  <w:pPr>
                    <w:jc w:val="center"/>
                    <w:rPr>
                      <w:rStyle w:val="Strong"/>
                      <w:b/>
                      <w:color w:val="auto"/>
                    </w:rPr>
                  </w:pPr>
                  <w:r>
                    <w:rPr>
                      <w:rStyle w:val="Strong"/>
                      <w:color w:val="auto"/>
                    </w:rPr>
                    <w:t>Mode Number</w:t>
                  </w:r>
                </w:p>
              </w:tc>
              <w:tc>
                <w:tcPr>
                  <w:tcW w:w="1005"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Frequency(Hertz)</w:t>
                  </w:r>
                </w:p>
              </w:tc>
              <w:tc>
                <w:tcPr>
                  <w:tcW w:w="997" w:type="pct"/>
                  <w:tcBorders>
                    <w:left w:val="single" w:sz="18" w:space="0" w:color="76923C" w:themeColor="accent3" w:themeShade="BF"/>
                    <w:right w:val="single" w:sz="18" w:space="0" w:color="76923C" w:themeColor="accent3" w:themeShade="BF"/>
                  </w:tcBorders>
                  <w:shd w:val="clear" w:color="auto" w:fill="DDD9C3" w:themeFill="background2" w:themeFillShade="E6"/>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X direction</w:t>
                  </w:r>
                </w:p>
              </w:tc>
              <w:tc>
                <w:tcPr>
                  <w:tcW w:w="997"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Y direction</w:t>
                  </w:r>
                </w:p>
              </w:tc>
              <w:tc>
                <w:tcPr>
                  <w:tcW w:w="1004" w:type="pct"/>
                  <w:tcBorders>
                    <w:left w:val="single" w:sz="18" w:space="0" w:color="76923C" w:themeColor="accent3" w:themeShade="BF"/>
                    <w:right w:val="single" w:sz="18" w:space="0" w:color="76923C" w:themeColor="accent3" w:themeShade="BF"/>
                  </w:tcBorders>
                  <w:shd w:val="clear" w:color="auto" w:fill="DDD9C3" w:themeFill="background2" w:themeFillShade="E6"/>
                  <w:vAlign w:val="center"/>
                </w:tcPr>
                <w:p w:rsidR="00C27002" w:rsidRPr="004E282D" w:rsidRDefault="00C27002" w:rsidP="00C27002">
                  <w:pPr>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color w:val="auto"/>
                    </w:rPr>
                    <w:t>Z direction</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C27002" w:rsidRPr="00A8563F" w:rsidRDefault="00C27002" w:rsidP="00C27002">
                  <w:pPr>
                    <w:jc w:val="center"/>
                    <w:rPr>
                      <w:rStyle w:val="Strong"/>
                    </w:rPr>
                  </w:pPr>
                  <w:r>
                    <w:rPr>
                      <w:rStyle w:val="Strong"/>
                    </w:rPr>
                    <w:t>1</w:t>
                  </w:r>
                </w:p>
              </w:tc>
              <w:tc>
                <w:tcPr>
                  <w:tcW w:w="1005"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1277.7      </w:t>
                  </w:r>
                </w:p>
              </w:tc>
              <w:tc>
                <w:tcPr>
                  <w:tcW w:w="997" w:type="pct"/>
                  <w:tcBorders>
                    <w:top w:val="single" w:sz="18" w:space="0" w:color="76923C" w:themeColor="accent3" w:themeShade="BF"/>
                    <w:bottom w:val="single" w:sz="18" w:space="0" w:color="76923C" w:themeColor="accent3" w:themeShade="BF"/>
                  </w:tcBorders>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0.31138     </w:t>
                  </w:r>
                </w:p>
              </w:tc>
              <w:tc>
                <w:tcPr>
                  <w:tcW w:w="997" w:type="pct"/>
                  <w:tcBorders>
                    <w:top w:val="single" w:sz="18" w:space="0" w:color="76923C" w:themeColor="accent3" w:themeShade="BF"/>
                    <w:bottom w:val="single" w:sz="18" w:space="0" w:color="76923C" w:themeColor="accent3" w:themeShade="BF"/>
                  </w:tcBorders>
                  <w:vAlign w:val="center"/>
                </w:tcPr>
                <w:p w:rsidR="00C27002" w:rsidRPr="006208CB" w:rsidRDefault="00C27002" w:rsidP="00C27002">
                  <w:pPr>
                    <w:jc w:val="center"/>
                    <w:cnfStyle w:val="000000100000" w:firstRow="0" w:lastRow="0" w:firstColumn="0" w:lastColumn="0" w:oddVBand="0" w:evenVBand="0" w:oddHBand="1" w:evenHBand="0" w:firstRowFirstColumn="0" w:firstRowLastColumn="0" w:lastRowFirstColumn="0" w:lastRowLastColumn="0"/>
                    <w:rPr>
                      <w:sz w:val="20"/>
                      <w:szCs w:val="20"/>
                    </w:rPr>
                  </w:pPr>
                  <w:r>
                    <w:rPr>
                      <w:rStyle w:val="Strong"/>
                      <w:sz w:val="20"/>
                      <w:szCs w:val="20"/>
                    </w:rPr>
                    <w:t xml:space="preserve">6.8472e-005 </w:t>
                  </w:r>
                </w:p>
              </w:tc>
              <w:tc>
                <w:tcPr>
                  <w:tcW w:w="1004" w:type="pct"/>
                  <w:tcBorders>
                    <w:top w:val="single" w:sz="18" w:space="0" w:color="76923C" w:themeColor="accent3" w:themeShade="BF"/>
                    <w:bottom w:val="single" w:sz="18" w:space="0" w:color="76923C" w:themeColor="accent3" w:themeShade="BF"/>
                  </w:tcBorders>
                  <w:vAlign w:val="center"/>
                </w:tcPr>
                <w:p w:rsidR="00C27002" w:rsidRPr="002B70DE"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rPr>
                  </w:pPr>
                  <w:r>
                    <w:rPr>
                      <w:rStyle w:val="Strong"/>
                      <w:sz w:val="20"/>
                      <w:szCs w:val="20"/>
                    </w:rPr>
                    <w:t xml:space="preserve">0.0016414   </w:t>
                  </w:r>
                </w:p>
              </w:tc>
            </w:tr>
            <w:tr w:rsidR="00C27002" w:rsidTr="00C27002">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2</w:t>
                  </w:r>
                </w:p>
              </w:tc>
              <w:tc>
                <w:tcPr>
                  <w:tcW w:w="1005"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1286.4      </w:t>
                  </w:r>
                </w:p>
              </w:tc>
              <w:tc>
                <w:tcPr>
                  <w:tcW w:w="997" w:type="pct"/>
                  <w:tcBorders>
                    <w:top w:val="single" w:sz="18" w:space="0" w:color="76923C" w:themeColor="accent3" w:themeShade="BF"/>
                    <w:bottom w:val="single" w:sz="18" w:space="0" w:color="76923C" w:themeColor="accent3" w:themeShade="BF"/>
                  </w:tcBorders>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0.001613    </w:t>
                  </w:r>
                </w:p>
              </w:tc>
              <w:tc>
                <w:tcPr>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5.773e-005  </w:t>
                  </w:r>
                </w:p>
              </w:tc>
              <w:tc>
                <w:tcPr>
                  <w:tcW w:w="1004"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0.31039     </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3</w:t>
                  </w:r>
                </w:p>
              </w:tc>
              <w:tc>
                <w:tcPr>
                  <w:tcW w:w="1005"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2070.6      </w:t>
                  </w:r>
                </w:p>
              </w:tc>
              <w:tc>
                <w:tcPr>
                  <w:tcW w:w="997" w:type="pct"/>
                  <w:tcBorders>
                    <w:top w:val="single" w:sz="18" w:space="0" w:color="76923C" w:themeColor="accent3" w:themeShade="BF"/>
                    <w:bottom w:val="single" w:sz="18" w:space="0" w:color="76923C" w:themeColor="accent3" w:themeShade="BF"/>
                  </w:tcBorders>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6.6448e-005 </w:t>
                  </w:r>
                </w:p>
              </w:tc>
              <w:tc>
                <w:tcPr>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0.37396     </w:t>
                  </w:r>
                </w:p>
              </w:tc>
              <w:tc>
                <w:tcPr>
                  <w:tcW w:w="1004"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6.2337e-005 </w:t>
                  </w:r>
                </w:p>
              </w:tc>
            </w:tr>
            <w:tr w:rsidR="00C27002" w:rsidTr="00C27002">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4</w:t>
                  </w:r>
                </w:p>
              </w:tc>
              <w:tc>
                <w:tcPr>
                  <w:tcW w:w="1005"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2484.5      </w:t>
                  </w:r>
                </w:p>
              </w:tc>
              <w:tc>
                <w:tcPr>
                  <w:tcW w:w="997" w:type="pct"/>
                  <w:tcBorders>
                    <w:top w:val="single" w:sz="18" w:space="0" w:color="76923C" w:themeColor="accent3" w:themeShade="BF"/>
                    <w:bottom w:val="single" w:sz="18" w:space="0" w:color="76923C" w:themeColor="accent3" w:themeShade="BF"/>
                  </w:tcBorders>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0.00013017  </w:t>
                  </w:r>
                </w:p>
              </w:tc>
              <w:tc>
                <w:tcPr>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1.4367e-005 </w:t>
                  </w:r>
                </w:p>
              </w:tc>
              <w:tc>
                <w:tcPr>
                  <w:tcW w:w="1004"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2.261e-006  </w:t>
                  </w:r>
                </w:p>
              </w:tc>
            </w:tr>
            <w:tr w:rsidR="00C27002" w:rsidTr="00C27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rPr>
                      <w:rStyle w:val="Strong"/>
                    </w:rPr>
                  </w:pPr>
                  <w:r>
                    <w:rPr>
                      <w:rStyle w:val="Strong"/>
                    </w:rPr>
                    <w:t>5</w:t>
                  </w:r>
                </w:p>
              </w:tc>
              <w:tc>
                <w:tcPr>
                  <w:tcW w:w="1005"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4055        </w:t>
                  </w:r>
                </w:p>
              </w:tc>
              <w:tc>
                <w:tcPr>
                  <w:tcW w:w="997" w:type="pct"/>
                  <w:tcBorders>
                    <w:top w:val="single" w:sz="18" w:space="0" w:color="76923C" w:themeColor="accent3" w:themeShade="BF"/>
                    <w:bottom w:val="single" w:sz="18" w:space="0" w:color="76923C" w:themeColor="accent3" w:themeShade="BF"/>
                  </w:tcBorders>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6.3226e-008 </w:t>
                  </w:r>
                </w:p>
              </w:tc>
              <w:tc>
                <w:tcPr>
                  <w:tcW w:w="997"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0.047019    </w:t>
                  </w:r>
                </w:p>
              </w:tc>
              <w:tc>
                <w:tcPr>
                  <w:tcW w:w="1004" w:type="pct"/>
                  <w:tcBorders>
                    <w:top w:val="single" w:sz="18" w:space="0" w:color="76923C" w:themeColor="accent3" w:themeShade="BF"/>
                    <w:bottom w:val="single" w:sz="18" w:space="0" w:color="76923C" w:themeColor="accent3" w:themeShade="BF"/>
                  </w:tcBorders>
                  <w:vAlign w:val="center"/>
                </w:tcPr>
                <w:p w:rsidR="00C27002" w:rsidRDefault="00C27002" w:rsidP="00C27002">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rStyle w:val="Strong"/>
                      <w:sz w:val="20"/>
                      <w:szCs w:val="20"/>
                    </w:rPr>
                    <w:t xml:space="preserve">3.6297e-007 </w:t>
                  </w:r>
                </w:p>
              </w:tc>
            </w:tr>
            <w:tr w:rsidR="00C27002" w:rsidTr="00C27002">
              <w:tc>
                <w:tcPr>
                  <w:cnfStyle w:val="001000000000" w:firstRow="0" w:lastRow="0" w:firstColumn="1" w:lastColumn="0" w:oddVBand="0" w:evenVBand="0" w:oddHBand="0" w:evenHBand="0" w:firstRowFirstColumn="0" w:firstRowLastColumn="0" w:lastRowFirstColumn="0" w:lastRowLastColumn="0"/>
                  <w:tcW w:w="997" w:type="pct"/>
                  <w:tcBorders>
                    <w:top w:val="single" w:sz="18" w:space="0" w:color="76923C" w:themeColor="accent3" w:themeShade="BF"/>
                  </w:tcBorders>
                  <w:vAlign w:val="center"/>
                </w:tcPr>
                <w:p w:rsidR="00C27002" w:rsidRDefault="00C27002" w:rsidP="00C27002">
                  <w:pPr>
                    <w:jc w:val="center"/>
                    <w:rPr>
                      <w:rStyle w:val="Strong"/>
                    </w:rPr>
                  </w:pPr>
                  <w:r>
                    <w:rPr>
                      <w:rStyle w:val="Strong"/>
                    </w:rPr>
                    <w:t xml:space="preserve"> </w:t>
                  </w:r>
                </w:p>
              </w:tc>
              <w:tc>
                <w:tcPr>
                  <w:tcW w:w="1005" w:type="pct"/>
                  <w:tcBorders>
                    <w:top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 </w:t>
                  </w:r>
                </w:p>
              </w:tc>
              <w:tc>
                <w:tcPr>
                  <w:tcW w:w="997" w:type="pct"/>
                  <w:tcBorders>
                    <w:top w:val="single" w:sz="18" w:space="0" w:color="76923C" w:themeColor="accent3" w:themeShade="BF"/>
                  </w:tcBorders>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X = 0.31319     </w:t>
                  </w:r>
                </w:p>
              </w:tc>
              <w:tc>
                <w:tcPr>
                  <w:tcW w:w="997" w:type="pct"/>
                  <w:tcBorders>
                    <w:top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Y = 0.42112     </w:t>
                  </w:r>
                </w:p>
              </w:tc>
              <w:tc>
                <w:tcPr>
                  <w:tcW w:w="1004" w:type="pct"/>
                  <w:tcBorders>
                    <w:top w:val="single" w:sz="18" w:space="0" w:color="76923C" w:themeColor="accent3" w:themeShade="BF"/>
                  </w:tcBorders>
                  <w:vAlign w:val="center"/>
                </w:tcPr>
                <w:p w:rsidR="00C27002" w:rsidRDefault="00C27002" w:rsidP="00C27002">
                  <w:pPr>
                    <w:jc w:val="cente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Sum Z = 0.3121      </w:t>
                  </w:r>
                </w:p>
              </w:tc>
            </w:tr>
          </w:tbl>
          <w:p w:rsidR="00C27002" w:rsidRDefault="00C27002" w:rsidP="00C27002">
            <w:pPr>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7002" w:rsidTr="00C27002">
              <w:tc>
                <w:tcPr>
                  <w:tcW w:w="5000" w:type="pct"/>
                </w:tcPr>
                <w:p w:rsidR="00C27002" w:rsidRPr="00145DDC" w:rsidRDefault="00C27002" w:rsidP="00C27002">
                  <w:pPr>
                    <w:jc w:val="center"/>
                    <w:rPr>
                      <w:rStyle w:val="Strong"/>
                      <w:sz w:val="20"/>
                      <w:szCs w:val="20"/>
                    </w:rPr>
                  </w:pPr>
                </w:p>
              </w:tc>
            </w:tr>
          </w:tbl>
          <w:p w:rsidR="00C27002" w:rsidRDefault="00C27002" w:rsidP="00C27002"/>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7002" w:rsidTr="00C27002">
              <w:tc>
                <w:tcPr>
                  <w:tcW w:w="5000" w:type="pct"/>
                  <w:vAlign w:val="center"/>
                </w:tcPr>
                <w:p w:rsidR="00C27002" w:rsidRDefault="00C27002" w:rsidP="00C27002">
                  <w:pPr>
                    <w:jc w:val="center"/>
                    <w:rPr>
                      <w:rStyle w:val="Strong"/>
                      <w:b w:val="0"/>
                    </w:rPr>
                  </w:pPr>
                </w:p>
              </w:tc>
            </w:tr>
            <w:tr w:rsidR="00C27002" w:rsidTr="00C27002">
              <w:trPr>
                <w:trHeight w:val="70"/>
              </w:trPr>
              <w:tc>
                <w:tcPr>
                  <w:tcW w:w="5000" w:type="pct"/>
                </w:tcPr>
                <w:p w:rsidR="00C27002" w:rsidRPr="00145DDC" w:rsidRDefault="00C27002" w:rsidP="00C27002">
                  <w:pPr>
                    <w:jc w:val="center"/>
                    <w:rPr>
                      <w:rStyle w:val="Strong"/>
                      <w:sz w:val="20"/>
                      <w:szCs w:val="20"/>
                    </w:rPr>
                  </w:pPr>
                </w:p>
              </w:tc>
            </w:tr>
          </w:tbl>
          <w:p w:rsidR="00C27002" w:rsidRDefault="00C27002" w:rsidP="00C27002"/>
          <w:p w:rsidR="00C27002" w:rsidRDefault="00C27002" w:rsidP="00C27002">
            <w:pPr>
              <w:pStyle w:val="Heading3"/>
              <w:outlineLvl w:val="2"/>
            </w:pPr>
            <w:bookmarkStart w:id="87" w:name="_Toc308523710"/>
            <w:bookmarkStart w:id="88" w:name="_Toc324774745"/>
            <w:r>
              <w:t>Conclusion</w:t>
            </w:r>
            <w:bookmarkEnd w:id="87"/>
            <w:bookmarkEnd w:id="88"/>
          </w:p>
          <w:p w:rsidR="00C27002" w:rsidRDefault="00C27002" w:rsidP="00C27002">
            <w:pPr>
              <w:rPr>
                <w:rFonts w:eastAsiaTheme="minorEastAsia"/>
                <w:sz w:val="24"/>
                <w:szCs w:val="24"/>
              </w:rPr>
            </w:pPr>
            <w:r>
              <w:rPr>
                <w:rFonts w:eastAsiaTheme="minorEastAsia"/>
                <w:sz w:val="24"/>
                <w:szCs w:val="24"/>
              </w:rPr>
              <w:t xml:space="preserve">According to the frequency study the first natural frequency of this telescope when its strapped in from the side is at 1278 Hz. Assuming the car carrying the telescope is the </w:t>
            </w:r>
            <w:r>
              <w:rPr>
                <w:rFonts w:ascii="Verdana" w:hAnsi="Verdana"/>
                <w:color w:val="000000"/>
                <w:sz w:val="20"/>
                <w:szCs w:val="20"/>
              </w:rPr>
              <w:t xml:space="preserve">driving frequency at 1- 1.5 Hz, this puts the natural frequency of the telescope well above the driving frequency. This means there should be minimal movement and the telescope will be safe to drive across the country in an automobile. </w:t>
            </w:r>
          </w:p>
          <w:p w:rsidR="00C27002" w:rsidRDefault="00C27002" w:rsidP="00C27002">
            <w:pPr>
              <w:rPr>
                <w:rFonts w:eastAsiaTheme="minorEastAsia"/>
                <w:sz w:val="24"/>
                <w:szCs w:val="24"/>
              </w:rPr>
            </w:pPr>
          </w:p>
          <w:p w:rsidR="00C27002" w:rsidRDefault="00C27002" w:rsidP="00C27002">
            <w:pPr>
              <w:rPr>
                <w:rFonts w:eastAsiaTheme="minorEastAsia"/>
                <w:sz w:val="24"/>
                <w:szCs w:val="24"/>
              </w:rPr>
            </w:pPr>
          </w:p>
          <w:p w:rsidR="00C27002" w:rsidRDefault="00C27002" w:rsidP="00C27002"/>
        </w:tc>
      </w:tr>
    </w:tbl>
    <w:p w:rsidR="00C27002" w:rsidRDefault="00C27002" w:rsidP="00C27002"/>
    <w:p w:rsidR="00C27002" w:rsidRDefault="00C27002" w:rsidP="00C27002">
      <w:pPr>
        <w:rPr>
          <w:rFonts w:eastAsiaTheme="minorEastAsia"/>
          <w:sz w:val="24"/>
          <w:szCs w:val="24"/>
        </w:rPr>
      </w:pPr>
    </w:p>
    <w:p w:rsidR="00C27002" w:rsidRDefault="00C27002" w:rsidP="00C27002">
      <w:pPr>
        <w:rPr>
          <w:rFonts w:eastAsiaTheme="minorEastAsia"/>
          <w:sz w:val="24"/>
          <w:szCs w:val="24"/>
        </w:rPr>
      </w:pPr>
    </w:p>
    <w:p w:rsidR="00C27002" w:rsidRDefault="00C27002" w:rsidP="00C27002">
      <w:pPr>
        <w:pStyle w:val="Heading1"/>
        <w:jc w:val="center"/>
      </w:pPr>
      <w:bookmarkStart w:id="89" w:name="_Toc324774746"/>
      <w:r>
        <w:lastRenderedPageBreak/>
        <w:t>References</w:t>
      </w:r>
      <w:bookmarkEnd w:id="89"/>
    </w:p>
    <w:p w:rsidR="00C27002" w:rsidRPr="009A772E" w:rsidRDefault="00C27002" w:rsidP="00C27002">
      <w:pPr>
        <w:spacing w:after="0" w:line="480" w:lineRule="atLeast"/>
        <w:ind w:hanging="720"/>
        <w:rPr>
          <w:rFonts w:ascii="Times New Roman" w:eastAsia="Times New Roman" w:hAnsi="Times New Roman" w:cs="Times New Roman"/>
          <w:color w:val="000000"/>
          <w:sz w:val="24"/>
          <w:szCs w:val="24"/>
        </w:rPr>
      </w:pPr>
      <w:r w:rsidRPr="009A772E">
        <w:rPr>
          <w:rFonts w:ascii="Times New Roman" w:eastAsia="Times New Roman" w:hAnsi="Times New Roman" w:cs="Times New Roman"/>
          <w:color w:val="000000"/>
          <w:sz w:val="24"/>
          <w:szCs w:val="24"/>
        </w:rPr>
        <w:t xml:space="preserve">Connell, J. J., and C. Lopate. "Design Concept and Modeling of a New Positron Identification by Coincident Annihilation Photons (PICAP) System." </w:t>
      </w:r>
      <w:proofErr w:type="spellStart"/>
      <w:r w:rsidRPr="009A772E">
        <w:rPr>
          <w:rFonts w:ascii="Times New Roman" w:eastAsia="Times New Roman" w:hAnsi="Times New Roman" w:cs="Times New Roman"/>
          <w:i/>
          <w:iCs/>
          <w:color w:val="000000"/>
          <w:sz w:val="24"/>
          <w:szCs w:val="24"/>
        </w:rPr>
        <w:t>Sciencedirect</w:t>
      </w:r>
      <w:proofErr w:type="spellEnd"/>
      <w:r w:rsidRPr="009A772E">
        <w:rPr>
          <w:rFonts w:ascii="Times New Roman" w:eastAsia="Times New Roman" w:hAnsi="Times New Roman" w:cs="Times New Roman"/>
          <w:color w:val="000000"/>
          <w:sz w:val="24"/>
          <w:szCs w:val="24"/>
        </w:rPr>
        <w:t>. 24 July 2007. Web. &lt;http://www.sciencedirect.com/science/article/pii/S016890020800781X&gt;.</w:t>
      </w:r>
    </w:p>
    <w:p w:rsidR="00C27002" w:rsidRPr="009A772E" w:rsidRDefault="00C27002" w:rsidP="00C27002">
      <w:pPr>
        <w:spacing w:after="0" w:line="480" w:lineRule="atLeast"/>
        <w:ind w:hanging="720"/>
        <w:rPr>
          <w:rFonts w:ascii="Times New Roman" w:eastAsia="Times New Roman" w:hAnsi="Times New Roman" w:cs="Times New Roman"/>
          <w:color w:val="000000"/>
          <w:sz w:val="24"/>
          <w:szCs w:val="24"/>
        </w:rPr>
      </w:pPr>
      <w:proofErr w:type="spellStart"/>
      <w:r w:rsidRPr="009A772E">
        <w:rPr>
          <w:rFonts w:ascii="Times New Roman" w:eastAsia="Times New Roman" w:hAnsi="Times New Roman" w:cs="Times New Roman"/>
          <w:color w:val="000000"/>
          <w:sz w:val="24"/>
          <w:szCs w:val="24"/>
        </w:rPr>
        <w:t>Incropera</w:t>
      </w:r>
      <w:proofErr w:type="spellEnd"/>
      <w:r w:rsidRPr="009A772E">
        <w:rPr>
          <w:rFonts w:ascii="Times New Roman" w:eastAsia="Times New Roman" w:hAnsi="Times New Roman" w:cs="Times New Roman"/>
          <w:color w:val="000000"/>
          <w:sz w:val="24"/>
          <w:szCs w:val="24"/>
        </w:rPr>
        <w:t xml:space="preserve">, Frank P. </w:t>
      </w:r>
      <w:r w:rsidRPr="009A772E">
        <w:rPr>
          <w:rFonts w:ascii="Times New Roman" w:eastAsia="Times New Roman" w:hAnsi="Times New Roman" w:cs="Times New Roman"/>
          <w:i/>
          <w:iCs/>
          <w:color w:val="000000"/>
          <w:sz w:val="24"/>
          <w:szCs w:val="24"/>
        </w:rPr>
        <w:t>Fundamentals of Heat and Mass Transfer</w:t>
      </w:r>
      <w:r w:rsidRPr="009A772E">
        <w:rPr>
          <w:rFonts w:ascii="Times New Roman" w:eastAsia="Times New Roman" w:hAnsi="Times New Roman" w:cs="Times New Roman"/>
          <w:color w:val="000000"/>
          <w:sz w:val="24"/>
          <w:szCs w:val="24"/>
        </w:rPr>
        <w:t>. Hoboken, N.J. [</w:t>
      </w:r>
      <w:proofErr w:type="spellStart"/>
      <w:r w:rsidRPr="009A772E">
        <w:rPr>
          <w:rFonts w:ascii="Times New Roman" w:eastAsia="Times New Roman" w:hAnsi="Times New Roman" w:cs="Times New Roman"/>
          <w:color w:val="000000"/>
          <w:sz w:val="24"/>
          <w:szCs w:val="24"/>
        </w:rPr>
        <w:t>u.a.</w:t>
      </w:r>
      <w:proofErr w:type="spellEnd"/>
      <w:r w:rsidRPr="009A772E">
        <w:rPr>
          <w:rFonts w:ascii="Times New Roman" w:eastAsia="Times New Roman" w:hAnsi="Times New Roman" w:cs="Times New Roman"/>
          <w:color w:val="000000"/>
          <w:sz w:val="24"/>
          <w:szCs w:val="24"/>
        </w:rPr>
        <w:t>: Wiley, 2007. Print.</w:t>
      </w:r>
    </w:p>
    <w:p w:rsidR="00C27002" w:rsidRPr="009A772E" w:rsidRDefault="00C27002" w:rsidP="00C27002">
      <w:pPr>
        <w:spacing w:after="0" w:line="480" w:lineRule="atLeast"/>
        <w:ind w:hanging="720"/>
        <w:rPr>
          <w:rFonts w:ascii="Times New Roman" w:eastAsia="Times New Roman" w:hAnsi="Times New Roman" w:cs="Times New Roman"/>
          <w:color w:val="000000"/>
          <w:sz w:val="24"/>
          <w:szCs w:val="24"/>
        </w:rPr>
      </w:pPr>
      <w:r w:rsidRPr="009A772E">
        <w:rPr>
          <w:rFonts w:ascii="Times New Roman" w:eastAsia="Times New Roman" w:hAnsi="Times New Roman" w:cs="Times New Roman"/>
          <w:color w:val="000000"/>
          <w:sz w:val="24"/>
          <w:szCs w:val="24"/>
        </w:rPr>
        <w:t xml:space="preserve">Leo, William R. </w:t>
      </w:r>
      <w:r w:rsidRPr="009A772E">
        <w:rPr>
          <w:rFonts w:ascii="Times New Roman" w:eastAsia="Times New Roman" w:hAnsi="Times New Roman" w:cs="Times New Roman"/>
          <w:i/>
          <w:iCs/>
          <w:color w:val="000000"/>
          <w:sz w:val="24"/>
          <w:szCs w:val="24"/>
        </w:rPr>
        <w:t>Techniques for Nuclear and Particle Physics Experiments: a How-to Approach</w:t>
      </w:r>
      <w:r w:rsidRPr="009A772E">
        <w:rPr>
          <w:rFonts w:ascii="Times New Roman" w:eastAsia="Times New Roman" w:hAnsi="Times New Roman" w:cs="Times New Roman"/>
          <w:color w:val="000000"/>
          <w:sz w:val="24"/>
          <w:szCs w:val="24"/>
        </w:rPr>
        <w:t>. Berlin: Springer-Verlag, 1994. Print.</w:t>
      </w:r>
    </w:p>
    <w:p w:rsidR="00C27002" w:rsidRPr="006B585B" w:rsidRDefault="00C27002" w:rsidP="00C27002"/>
    <w:p w:rsidR="00BE31C8" w:rsidRDefault="00BE31C8"/>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6A5E12" w:rsidRDefault="006A5E12"/>
    <w:p w:rsidR="00CC5CF7" w:rsidRDefault="00CC5CF7" w:rsidP="00090B08">
      <w:pPr>
        <w:pStyle w:val="Heading1"/>
        <w:jc w:val="center"/>
      </w:pPr>
      <w:bookmarkStart w:id="90" w:name="_Toc324774748"/>
      <w:r>
        <w:lastRenderedPageBreak/>
        <w:t>Critical design review presentation</w:t>
      </w:r>
      <w:bookmarkEnd w:id="90"/>
    </w:p>
    <w:p w:rsidR="00090B08" w:rsidRDefault="00090B08" w:rsidP="00090B08">
      <w:pPr>
        <w:pStyle w:val="Heading1"/>
        <w:jc w:val="center"/>
      </w:pPr>
      <w:r w:rsidRPr="00090B08">
        <w:object w:dxaOrig="7183"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50.25pt" o:ole="">
            <v:imagedata r:id="rId96" o:title=""/>
          </v:shape>
          <o:OLEObject Type="Embed" ProgID="PowerPoint.Slide.12" ShapeID="_x0000_i1025" DrawAspect="Content" ObjectID="_1655208772" r:id="rId97"/>
        </w:object>
      </w:r>
    </w:p>
    <w:sectPr w:rsidR="00090B08" w:rsidSect="00BE31C8">
      <w:head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46B5" w:rsidRDefault="00C246B5" w:rsidP="001D794C">
      <w:pPr>
        <w:spacing w:after="0" w:line="240" w:lineRule="auto"/>
      </w:pPr>
      <w:r>
        <w:separator/>
      </w:r>
    </w:p>
  </w:endnote>
  <w:endnote w:type="continuationSeparator" w:id="0">
    <w:p w:rsidR="00C246B5" w:rsidRDefault="00C246B5" w:rsidP="001D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46B5" w:rsidRDefault="00C246B5" w:rsidP="001D794C">
      <w:pPr>
        <w:spacing w:after="0" w:line="240" w:lineRule="auto"/>
      </w:pPr>
      <w:r>
        <w:separator/>
      </w:r>
    </w:p>
  </w:footnote>
  <w:footnote w:type="continuationSeparator" w:id="0">
    <w:p w:rsidR="00C246B5" w:rsidRDefault="00C246B5" w:rsidP="001D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249396"/>
      <w:docPartObj>
        <w:docPartGallery w:val="Page Numbers (Top of Page)"/>
        <w:docPartUnique/>
      </w:docPartObj>
    </w:sdtPr>
    <w:sdtEndPr>
      <w:rPr>
        <w:noProof/>
      </w:rPr>
    </w:sdtEndPr>
    <w:sdtContent>
      <w:p w:rsidR="001D794C" w:rsidRDefault="001D79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D794C" w:rsidRDefault="001D79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38259F"/>
    <w:multiLevelType w:val="hybridMultilevel"/>
    <w:tmpl w:val="F19A25DA"/>
    <w:lvl w:ilvl="0" w:tplc="673E273E">
      <w:start w:val="1"/>
      <w:numFmt w:val="bullet"/>
      <w:lvlText w:val="•"/>
      <w:lvlJc w:val="left"/>
      <w:pPr>
        <w:tabs>
          <w:tab w:val="num" w:pos="720"/>
        </w:tabs>
        <w:ind w:left="720" w:hanging="360"/>
      </w:pPr>
      <w:rPr>
        <w:rFonts w:ascii="Arial" w:hAnsi="Arial" w:hint="default"/>
      </w:rPr>
    </w:lvl>
    <w:lvl w:ilvl="1" w:tplc="022EF8E6" w:tentative="1">
      <w:start w:val="1"/>
      <w:numFmt w:val="bullet"/>
      <w:lvlText w:val="•"/>
      <w:lvlJc w:val="left"/>
      <w:pPr>
        <w:tabs>
          <w:tab w:val="num" w:pos="1440"/>
        </w:tabs>
        <w:ind w:left="1440" w:hanging="360"/>
      </w:pPr>
      <w:rPr>
        <w:rFonts w:ascii="Arial" w:hAnsi="Arial" w:hint="default"/>
      </w:rPr>
    </w:lvl>
    <w:lvl w:ilvl="2" w:tplc="38A683C8" w:tentative="1">
      <w:start w:val="1"/>
      <w:numFmt w:val="bullet"/>
      <w:lvlText w:val="•"/>
      <w:lvlJc w:val="left"/>
      <w:pPr>
        <w:tabs>
          <w:tab w:val="num" w:pos="2160"/>
        </w:tabs>
        <w:ind w:left="2160" w:hanging="360"/>
      </w:pPr>
      <w:rPr>
        <w:rFonts w:ascii="Arial" w:hAnsi="Arial" w:hint="default"/>
      </w:rPr>
    </w:lvl>
    <w:lvl w:ilvl="3" w:tplc="12A6CB5C" w:tentative="1">
      <w:start w:val="1"/>
      <w:numFmt w:val="bullet"/>
      <w:lvlText w:val="•"/>
      <w:lvlJc w:val="left"/>
      <w:pPr>
        <w:tabs>
          <w:tab w:val="num" w:pos="2880"/>
        </w:tabs>
        <w:ind w:left="2880" w:hanging="360"/>
      </w:pPr>
      <w:rPr>
        <w:rFonts w:ascii="Arial" w:hAnsi="Arial" w:hint="default"/>
      </w:rPr>
    </w:lvl>
    <w:lvl w:ilvl="4" w:tplc="0D360C20" w:tentative="1">
      <w:start w:val="1"/>
      <w:numFmt w:val="bullet"/>
      <w:lvlText w:val="•"/>
      <w:lvlJc w:val="left"/>
      <w:pPr>
        <w:tabs>
          <w:tab w:val="num" w:pos="3600"/>
        </w:tabs>
        <w:ind w:left="3600" w:hanging="360"/>
      </w:pPr>
      <w:rPr>
        <w:rFonts w:ascii="Arial" w:hAnsi="Arial" w:hint="default"/>
      </w:rPr>
    </w:lvl>
    <w:lvl w:ilvl="5" w:tplc="8EEEA5E8" w:tentative="1">
      <w:start w:val="1"/>
      <w:numFmt w:val="bullet"/>
      <w:lvlText w:val="•"/>
      <w:lvlJc w:val="left"/>
      <w:pPr>
        <w:tabs>
          <w:tab w:val="num" w:pos="4320"/>
        </w:tabs>
        <w:ind w:left="4320" w:hanging="360"/>
      </w:pPr>
      <w:rPr>
        <w:rFonts w:ascii="Arial" w:hAnsi="Arial" w:hint="default"/>
      </w:rPr>
    </w:lvl>
    <w:lvl w:ilvl="6" w:tplc="534626CC" w:tentative="1">
      <w:start w:val="1"/>
      <w:numFmt w:val="bullet"/>
      <w:lvlText w:val="•"/>
      <w:lvlJc w:val="left"/>
      <w:pPr>
        <w:tabs>
          <w:tab w:val="num" w:pos="5040"/>
        </w:tabs>
        <w:ind w:left="5040" w:hanging="360"/>
      </w:pPr>
      <w:rPr>
        <w:rFonts w:ascii="Arial" w:hAnsi="Arial" w:hint="default"/>
      </w:rPr>
    </w:lvl>
    <w:lvl w:ilvl="7" w:tplc="BB86B512" w:tentative="1">
      <w:start w:val="1"/>
      <w:numFmt w:val="bullet"/>
      <w:lvlText w:val="•"/>
      <w:lvlJc w:val="left"/>
      <w:pPr>
        <w:tabs>
          <w:tab w:val="num" w:pos="5760"/>
        </w:tabs>
        <w:ind w:left="5760" w:hanging="360"/>
      </w:pPr>
      <w:rPr>
        <w:rFonts w:ascii="Arial" w:hAnsi="Arial" w:hint="default"/>
      </w:rPr>
    </w:lvl>
    <w:lvl w:ilvl="8" w:tplc="FED84E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9E4391B"/>
    <w:multiLevelType w:val="hybridMultilevel"/>
    <w:tmpl w:val="B24A397E"/>
    <w:lvl w:ilvl="0" w:tplc="ECFAC83C">
      <w:start w:val="1"/>
      <w:numFmt w:val="bullet"/>
      <w:lvlText w:val="•"/>
      <w:lvlJc w:val="left"/>
      <w:pPr>
        <w:tabs>
          <w:tab w:val="num" w:pos="720"/>
        </w:tabs>
        <w:ind w:left="720" w:hanging="360"/>
      </w:pPr>
      <w:rPr>
        <w:rFonts w:ascii="Arial" w:hAnsi="Arial" w:hint="default"/>
      </w:rPr>
    </w:lvl>
    <w:lvl w:ilvl="1" w:tplc="6088C330" w:tentative="1">
      <w:start w:val="1"/>
      <w:numFmt w:val="bullet"/>
      <w:lvlText w:val="•"/>
      <w:lvlJc w:val="left"/>
      <w:pPr>
        <w:tabs>
          <w:tab w:val="num" w:pos="1440"/>
        </w:tabs>
        <w:ind w:left="1440" w:hanging="360"/>
      </w:pPr>
      <w:rPr>
        <w:rFonts w:ascii="Arial" w:hAnsi="Arial" w:hint="default"/>
      </w:rPr>
    </w:lvl>
    <w:lvl w:ilvl="2" w:tplc="C0040AF4" w:tentative="1">
      <w:start w:val="1"/>
      <w:numFmt w:val="bullet"/>
      <w:lvlText w:val="•"/>
      <w:lvlJc w:val="left"/>
      <w:pPr>
        <w:tabs>
          <w:tab w:val="num" w:pos="2160"/>
        </w:tabs>
        <w:ind w:left="2160" w:hanging="360"/>
      </w:pPr>
      <w:rPr>
        <w:rFonts w:ascii="Arial" w:hAnsi="Arial" w:hint="default"/>
      </w:rPr>
    </w:lvl>
    <w:lvl w:ilvl="3" w:tplc="9BE04F5C" w:tentative="1">
      <w:start w:val="1"/>
      <w:numFmt w:val="bullet"/>
      <w:lvlText w:val="•"/>
      <w:lvlJc w:val="left"/>
      <w:pPr>
        <w:tabs>
          <w:tab w:val="num" w:pos="2880"/>
        </w:tabs>
        <w:ind w:left="2880" w:hanging="360"/>
      </w:pPr>
      <w:rPr>
        <w:rFonts w:ascii="Arial" w:hAnsi="Arial" w:hint="default"/>
      </w:rPr>
    </w:lvl>
    <w:lvl w:ilvl="4" w:tplc="0E1CB468" w:tentative="1">
      <w:start w:val="1"/>
      <w:numFmt w:val="bullet"/>
      <w:lvlText w:val="•"/>
      <w:lvlJc w:val="left"/>
      <w:pPr>
        <w:tabs>
          <w:tab w:val="num" w:pos="3600"/>
        </w:tabs>
        <w:ind w:left="3600" w:hanging="360"/>
      </w:pPr>
      <w:rPr>
        <w:rFonts w:ascii="Arial" w:hAnsi="Arial" w:hint="default"/>
      </w:rPr>
    </w:lvl>
    <w:lvl w:ilvl="5" w:tplc="6D689938" w:tentative="1">
      <w:start w:val="1"/>
      <w:numFmt w:val="bullet"/>
      <w:lvlText w:val="•"/>
      <w:lvlJc w:val="left"/>
      <w:pPr>
        <w:tabs>
          <w:tab w:val="num" w:pos="4320"/>
        </w:tabs>
        <w:ind w:left="4320" w:hanging="360"/>
      </w:pPr>
      <w:rPr>
        <w:rFonts w:ascii="Arial" w:hAnsi="Arial" w:hint="default"/>
      </w:rPr>
    </w:lvl>
    <w:lvl w:ilvl="6" w:tplc="8D38080E" w:tentative="1">
      <w:start w:val="1"/>
      <w:numFmt w:val="bullet"/>
      <w:lvlText w:val="•"/>
      <w:lvlJc w:val="left"/>
      <w:pPr>
        <w:tabs>
          <w:tab w:val="num" w:pos="5040"/>
        </w:tabs>
        <w:ind w:left="5040" w:hanging="360"/>
      </w:pPr>
      <w:rPr>
        <w:rFonts w:ascii="Arial" w:hAnsi="Arial" w:hint="default"/>
      </w:rPr>
    </w:lvl>
    <w:lvl w:ilvl="7" w:tplc="3B9A0888" w:tentative="1">
      <w:start w:val="1"/>
      <w:numFmt w:val="bullet"/>
      <w:lvlText w:val="•"/>
      <w:lvlJc w:val="left"/>
      <w:pPr>
        <w:tabs>
          <w:tab w:val="num" w:pos="5760"/>
        </w:tabs>
        <w:ind w:left="5760" w:hanging="360"/>
      </w:pPr>
      <w:rPr>
        <w:rFonts w:ascii="Arial" w:hAnsi="Arial" w:hint="default"/>
      </w:rPr>
    </w:lvl>
    <w:lvl w:ilvl="8" w:tplc="8A0C826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B9F0F8A"/>
    <w:multiLevelType w:val="hybridMultilevel"/>
    <w:tmpl w:val="CC2C4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387C74"/>
    <w:multiLevelType w:val="hybridMultilevel"/>
    <w:tmpl w:val="832CC4E8"/>
    <w:lvl w:ilvl="0" w:tplc="B5A4E99E">
      <w:start w:val="1"/>
      <w:numFmt w:val="bullet"/>
      <w:lvlText w:val="•"/>
      <w:lvlJc w:val="left"/>
      <w:pPr>
        <w:tabs>
          <w:tab w:val="num" w:pos="720"/>
        </w:tabs>
        <w:ind w:left="720" w:hanging="360"/>
      </w:pPr>
      <w:rPr>
        <w:rFonts w:ascii="Arial" w:hAnsi="Arial" w:hint="default"/>
      </w:rPr>
    </w:lvl>
    <w:lvl w:ilvl="1" w:tplc="D102DE08" w:tentative="1">
      <w:start w:val="1"/>
      <w:numFmt w:val="bullet"/>
      <w:lvlText w:val="•"/>
      <w:lvlJc w:val="left"/>
      <w:pPr>
        <w:tabs>
          <w:tab w:val="num" w:pos="1440"/>
        </w:tabs>
        <w:ind w:left="1440" w:hanging="360"/>
      </w:pPr>
      <w:rPr>
        <w:rFonts w:ascii="Arial" w:hAnsi="Arial" w:hint="default"/>
      </w:rPr>
    </w:lvl>
    <w:lvl w:ilvl="2" w:tplc="85A0ABC4" w:tentative="1">
      <w:start w:val="1"/>
      <w:numFmt w:val="bullet"/>
      <w:lvlText w:val="•"/>
      <w:lvlJc w:val="left"/>
      <w:pPr>
        <w:tabs>
          <w:tab w:val="num" w:pos="2160"/>
        </w:tabs>
        <w:ind w:left="2160" w:hanging="360"/>
      </w:pPr>
      <w:rPr>
        <w:rFonts w:ascii="Arial" w:hAnsi="Arial" w:hint="default"/>
      </w:rPr>
    </w:lvl>
    <w:lvl w:ilvl="3" w:tplc="009A8B68" w:tentative="1">
      <w:start w:val="1"/>
      <w:numFmt w:val="bullet"/>
      <w:lvlText w:val="•"/>
      <w:lvlJc w:val="left"/>
      <w:pPr>
        <w:tabs>
          <w:tab w:val="num" w:pos="2880"/>
        </w:tabs>
        <w:ind w:left="2880" w:hanging="360"/>
      </w:pPr>
      <w:rPr>
        <w:rFonts w:ascii="Arial" w:hAnsi="Arial" w:hint="default"/>
      </w:rPr>
    </w:lvl>
    <w:lvl w:ilvl="4" w:tplc="805E3E02" w:tentative="1">
      <w:start w:val="1"/>
      <w:numFmt w:val="bullet"/>
      <w:lvlText w:val="•"/>
      <w:lvlJc w:val="left"/>
      <w:pPr>
        <w:tabs>
          <w:tab w:val="num" w:pos="3600"/>
        </w:tabs>
        <w:ind w:left="3600" w:hanging="360"/>
      </w:pPr>
      <w:rPr>
        <w:rFonts w:ascii="Arial" w:hAnsi="Arial" w:hint="default"/>
      </w:rPr>
    </w:lvl>
    <w:lvl w:ilvl="5" w:tplc="2176FC1E" w:tentative="1">
      <w:start w:val="1"/>
      <w:numFmt w:val="bullet"/>
      <w:lvlText w:val="•"/>
      <w:lvlJc w:val="left"/>
      <w:pPr>
        <w:tabs>
          <w:tab w:val="num" w:pos="4320"/>
        </w:tabs>
        <w:ind w:left="4320" w:hanging="360"/>
      </w:pPr>
      <w:rPr>
        <w:rFonts w:ascii="Arial" w:hAnsi="Arial" w:hint="default"/>
      </w:rPr>
    </w:lvl>
    <w:lvl w:ilvl="6" w:tplc="94563056" w:tentative="1">
      <w:start w:val="1"/>
      <w:numFmt w:val="bullet"/>
      <w:lvlText w:val="•"/>
      <w:lvlJc w:val="left"/>
      <w:pPr>
        <w:tabs>
          <w:tab w:val="num" w:pos="5040"/>
        </w:tabs>
        <w:ind w:left="5040" w:hanging="360"/>
      </w:pPr>
      <w:rPr>
        <w:rFonts w:ascii="Arial" w:hAnsi="Arial" w:hint="default"/>
      </w:rPr>
    </w:lvl>
    <w:lvl w:ilvl="7" w:tplc="AA3C7288" w:tentative="1">
      <w:start w:val="1"/>
      <w:numFmt w:val="bullet"/>
      <w:lvlText w:val="•"/>
      <w:lvlJc w:val="left"/>
      <w:pPr>
        <w:tabs>
          <w:tab w:val="num" w:pos="5760"/>
        </w:tabs>
        <w:ind w:left="5760" w:hanging="360"/>
      </w:pPr>
      <w:rPr>
        <w:rFonts w:ascii="Arial" w:hAnsi="Arial" w:hint="default"/>
      </w:rPr>
    </w:lvl>
    <w:lvl w:ilvl="8" w:tplc="4DC035A2"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27002"/>
    <w:rsid w:val="00090B08"/>
    <w:rsid w:val="000B4FB7"/>
    <w:rsid w:val="001D794C"/>
    <w:rsid w:val="00380987"/>
    <w:rsid w:val="004F6814"/>
    <w:rsid w:val="006A5E12"/>
    <w:rsid w:val="007D2369"/>
    <w:rsid w:val="00960B3A"/>
    <w:rsid w:val="009D41E1"/>
    <w:rsid w:val="00A47C00"/>
    <w:rsid w:val="00AA1824"/>
    <w:rsid w:val="00BE31C8"/>
    <w:rsid w:val="00C246B5"/>
    <w:rsid w:val="00C27002"/>
    <w:rsid w:val="00CC5CF7"/>
    <w:rsid w:val="00D01D3A"/>
    <w:rsid w:val="00FB0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58584"/>
  <w15:docId w15:val="{893C94E2-F99F-43FC-B3B4-47FB1257F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E31C8"/>
  </w:style>
  <w:style w:type="paragraph" w:styleId="Heading1">
    <w:name w:val="heading 1"/>
    <w:basedOn w:val="Normal"/>
    <w:next w:val="Normal"/>
    <w:link w:val="Heading1Char"/>
    <w:uiPriority w:val="9"/>
    <w:qFormat/>
    <w:rsid w:val="00C270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70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270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270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700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2700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C270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270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270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27002"/>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C27002"/>
    <w:pPr>
      <w:outlineLvl w:val="9"/>
    </w:pPr>
  </w:style>
  <w:style w:type="paragraph" w:styleId="BalloonText">
    <w:name w:val="Balloon Text"/>
    <w:basedOn w:val="Normal"/>
    <w:link w:val="BalloonTextChar"/>
    <w:uiPriority w:val="99"/>
    <w:semiHidden/>
    <w:unhideWhenUsed/>
    <w:rsid w:val="00C27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7002"/>
    <w:rPr>
      <w:rFonts w:ascii="Tahoma" w:hAnsi="Tahoma" w:cs="Tahoma"/>
      <w:sz w:val="16"/>
      <w:szCs w:val="16"/>
    </w:rPr>
  </w:style>
  <w:style w:type="character" w:styleId="Hyperlink">
    <w:name w:val="Hyperlink"/>
    <w:basedOn w:val="DefaultParagraphFont"/>
    <w:uiPriority w:val="99"/>
    <w:unhideWhenUsed/>
    <w:rsid w:val="00C27002"/>
    <w:rPr>
      <w:rFonts w:ascii="Arial" w:hAnsi="Arial" w:cs="Arial" w:hint="default"/>
      <w:strike w:val="0"/>
      <w:dstrike w:val="0"/>
      <w:color w:val="1122CC"/>
      <w:u w:val="none"/>
      <w:effect w:val="none"/>
    </w:rPr>
  </w:style>
  <w:style w:type="character" w:styleId="Emphasis">
    <w:name w:val="Emphasis"/>
    <w:basedOn w:val="DefaultParagraphFont"/>
    <w:uiPriority w:val="20"/>
    <w:qFormat/>
    <w:rsid w:val="00C27002"/>
    <w:rPr>
      <w:b/>
      <w:bCs/>
      <w:i w:val="0"/>
      <w:iCs w:val="0"/>
    </w:rPr>
  </w:style>
  <w:style w:type="paragraph" w:styleId="TOC1">
    <w:name w:val="toc 1"/>
    <w:basedOn w:val="Normal"/>
    <w:next w:val="Normal"/>
    <w:autoRedefine/>
    <w:uiPriority w:val="39"/>
    <w:unhideWhenUsed/>
    <w:rsid w:val="00C27002"/>
    <w:pPr>
      <w:spacing w:after="100"/>
    </w:pPr>
  </w:style>
  <w:style w:type="paragraph" w:styleId="TOC2">
    <w:name w:val="toc 2"/>
    <w:basedOn w:val="Normal"/>
    <w:next w:val="Normal"/>
    <w:autoRedefine/>
    <w:uiPriority w:val="39"/>
    <w:unhideWhenUsed/>
    <w:rsid w:val="00C27002"/>
    <w:pPr>
      <w:spacing w:after="100"/>
      <w:ind w:left="220"/>
    </w:pPr>
  </w:style>
  <w:style w:type="paragraph" w:styleId="TOC3">
    <w:name w:val="toc 3"/>
    <w:basedOn w:val="Normal"/>
    <w:next w:val="Normal"/>
    <w:autoRedefine/>
    <w:uiPriority w:val="39"/>
    <w:unhideWhenUsed/>
    <w:rsid w:val="00C27002"/>
    <w:pPr>
      <w:spacing w:after="100"/>
      <w:ind w:left="440"/>
    </w:pPr>
  </w:style>
  <w:style w:type="paragraph" w:styleId="ListParagraph">
    <w:name w:val="List Paragraph"/>
    <w:basedOn w:val="Normal"/>
    <w:uiPriority w:val="34"/>
    <w:qFormat/>
    <w:rsid w:val="00C27002"/>
    <w:pPr>
      <w:ind w:left="720"/>
      <w:contextualSpacing/>
    </w:pPr>
  </w:style>
  <w:style w:type="paragraph" w:styleId="NormalWeb">
    <w:name w:val="Normal (Web)"/>
    <w:basedOn w:val="Normal"/>
    <w:uiPriority w:val="99"/>
    <w:semiHidden/>
    <w:unhideWhenUsed/>
    <w:rsid w:val="00C27002"/>
    <w:pPr>
      <w:spacing w:after="0" w:line="360" w:lineRule="auto"/>
    </w:pPr>
    <w:rPr>
      <w:rFonts w:ascii="Times New Roman" w:eastAsia="Times New Roman" w:hAnsi="Times New Roman" w:cs="Times New Roman"/>
      <w:color w:val="000000"/>
      <w:sz w:val="24"/>
      <w:szCs w:val="24"/>
    </w:rPr>
  </w:style>
  <w:style w:type="character" w:styleId="Strong">
    <w:name w:val="Strong"/>
    <w:basedOn w:val="DefaultParagraphFont"/>
    <w:uiPriority w:val="22"/>
    <w:qFormat/>
    <w:rsid w:val="00C27002"/>
    <w:rPr>
      <w:b/>
      <w:bCs/>
    </w:rPr>
  </w:style>
  <w:style w:type="table" w:styleId="TableGrid">
    <w:name w:val="Table Grid"/>
    <w:basedOn w:val="TableNormal"/>
    <w:uiPriority w:val="59"/>
    <w:rsid w:val="00C2700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2">
    <w:name w:val="Light List Accent 2"/>
    <w:basedOn w:val="TableNormal"/>
    <w:uiPriority w:val="61"/>
    <w:rsid w:val="00C2700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Grid-Accent11">
    <w:name w:val="Light Grid - Accent 11"/>
    <w:basedOn w:val="TableNormal"/>
    <w:uiPriority w:val="62"/>
    <w:rsid w:val="00C2700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List1-Accent11">
    <w:name w:val="Medium List 1 - Accent 11"/>
    <w:basedOn w:val="TableNormal"/>
    <w:uiPriority w:val="65"/>
    <w:rsid w:val="00C27002"/>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Grid1-Accent6">
    <w:name w:val="Medium Grid 1 Accent 6"/>
    <w:basedOn w:val="TableNormal"/>
    <w:uiPriority w:val="67"/>
    <w:rsid w:val="00C27002"/>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ghtList-Accent3">
    <w:name w:val="Light List Accent 3"/>
    <w:basedOn w:val="TableNormal"/>
    <w:uiPriority w:val="61"/>
    <w:rsid w:val="00C2700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Header">
    <w:name w:val="header"/>
    <w:basedOn w:val="Normal"/>
    <w:link w:val="HeaderChar"/>
    <w:uiPriority w:val="99"/>
    <w:unhideWhenUsed/>
    <w:rsid w:val="00C27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002"/>
  </w:style>
  <w:style w:type="paragraph" w:styleId="Footer">
    <w:name w:val="footer"/>
    <w:basedOn w:val="Normal"/>
    <w:link w:val="FooterChar"/>
    <w:uiPriority w:val="99"/>
    <w:unhideWhenUsed/>
    <w:rsid w:val="00C27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002"/>
  </w:style>
  <w:style w:type="character" w:styleId="SubtleEmphasis">
    <w:name w:val="Subtle Emphasis"/>
    <w:basedOn w:val="DefaultParagraphFont"/>
    <w:uiPriority w:val="19"/>
    <w:qFormat/>
    <w:rsid w:val="00C27002"/>
    <w:rPr>
      <w:i/>
      <w:iCs/>
      <w:color w:val="808080" w:themeColor="text1" w:themeTint="7F"/>
    </w:rPr>
  </w:style>
  <w:style w:type="paragraph" w:styleId="Subtitle">
    <w:name w:val="Subtitle"/>
    <w:basedOn w:val="Normal"/>
    <w:next w:val="Normal"/>
    <w:link w:val="SubtitleChar"/>
    <w:uiPriority w:val="11"/>
    <w:qFormat/>
    <w:rsid w:val="00C270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27002"/>
    <w:rPr>
      <w:rFonts w:asciiTheme="majorHAnsi" w:eastAsiaTheme="majorEastAsia" w:hAnsiTheme="majorHAnsi" w:cstheme="majorBidi"/>
      <w:i/>
      <w:iCs/>
      <w:color w:val="4F81BD" w:themeColor="accent1"/>
      <w:spacing w:val="15"/>
      <w:sz w:val="24"/>
      <w:szCs w:val="24"/>
    </w:rPr>
  </w:style>
  <w:style w:type="character" w:customStyle="1" w:styleId="alternate">
    <w:name w:val="alternate"/>
    <w:basedOn w:val="DefaultParagraphFont"/>
    <w:rsid w:val="000B4FB7"/>
  </w:style>
  <w:style w:type="character" w:styleId="PlaceholderText">
    <w:name w:val="Placeholder Text"/>
    <w:basedOn w:val="DefaultParagraphFont"/>
    <w:uiPriority w:val="99"/>
    <w:semiHidden/>
    <w:rsid w:val="00D01D3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237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en.wikipedia.org/wiki/Bismuth_germanate" TargetMode="External"/><Relationship Id="rId89" Type="http://schemas.openxmlformats.org/officeDocument/2006/relationships/image" Target="media/image68.jpeg"/><Relationship Id="rId97" Type="http://schemas.openxmlformats.org/officeDocument/2006/relationships/package" Target="embeddings/Microsoft_PowerPoint_Slide.sldx"/><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en.wikipedia.org/wiki/Doping_(semiconductor)" TargetMode="External"/><Relationship Id="rId11" Type="http://schemas.openxmlformats.org/officeDocument/2006/relationships/hyperlink" Target="http://en.wikipedia.org/wiki/Bismuth_germanate" TargetMode="External"/><Relationship Id="rId24" Type="http://schemas.openxmlformats.org/officeDocument/2006/relationships/image" Target="media/image11.png"/><Relationship Id="rId32" Type="http://schemas.openxmlformats.org/officeDocument/2006/relationships/hyperlink" Target="http://en.wikipedia.org/wiki/P-n_junction"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en.wikipedia.org/wiki/Bismuth_germanate" TargetMode="Externa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hyperlink" Target="http://en.wikipedia.org/wiki/Bismuth_germanate"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en.wikipedia.org/wiki/Silicon" TargetMode="External"/><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en.wikipedia.org/wiki/Bismuth_germanate" TargetMode="External"/><Relationship Id="rId93" Type="http://schemas.openxmlformats.org/officeDocument/2006/relationships/image" Target="media/image72.jpe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en.wikipedia.org/wiki/Bismuth_germanate"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en.wikipedia.org/wiki/Bismuth_germanate"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www.hamamatsu.com/" TargetMode="External"/><Relationship Id="rId31" Type="http://schemas.openxmlformats.org/officeDocument/2006/relationships/hyperlink" Target="http://en.wikipedia.org/wiki/Diode"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en.wikipedia.org/wiki/Bismuth_germanate" TargetMode="External"/><Relationship Id="rId94" Type="http://schemas.openxmlformats.org/officeDocument/2006/relationships/image" Target="media/image73.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en.wikipedia.org/wiki/Bismuth_germanate" TargetMode="External"/><Relationship Id="rId18" Type="http://schemas.openxmlformats.org/officeDocument/2006/relationships/hyperlink" Target="http://en.wikipedia.org/wiki/Bismuth_germanate"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1949</TotalTime>
  <Pages>91</Pages>
  <Words>6419</Words>
  <Characters>36593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PICAP</dc:creator>
  <cp:lastModifiedBy>Porter, Matthew J</cp:lastModifiedBy>
  <cp:revision>8</cp:revision>
  <dcterms:created xsi:type="dcterms:W3CDTF">2012-05-13T16:55:00Z</dcterms:created>
  <dcterms:modified xsi:type="dcterms:W3CDTF">2020-07-02T19:26:00Z</dcterms:modified>
</cp:coreProperties>
</file>